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E41" w:rsidRDefault="00872E41" w:rsidP="002E167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23DE3">
        <w:rPr>
          <w:rFonts w:ascii="Times New Roman" w:hAnsi="Times New Roman" w:cs="Times New Roman"/>
          <w:noProof/>
          <w:sz w:val="24"/>
          <w:szCs w:val="24"/>
          <w:lang w:eastAsia="it-IT"/>
        </w:rPr>
        <w:drawing>
          <wp:inline distT="0" distB="0" distL="0" distR="0">
            <wp:extent cx="942975" cy="1541401"/>
            <wp:effectExtent l="19050" t="0" r="9525"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942975" cy="1541401"/>
                    </a:xfrm>
                    <a:prstGeom prst="rect">
                      <a:avLst/>
                    </a:prstGeom>
                    <a:noFill/>
                    <a:ln w="9525">
                      <a:noFill/>
                      <a:miter lim="800000"/>
                      <a:headEnd/>
                      <a:tailEnd/>
                    </a:ln>
                  </pic:spPr>
                </pic:pic>
              </a:graphicData>
            </a:graphic>
          </wp:inline>
        </w:drawing>
      </w:r>
    </w:p>
    <w:p w:rsidR="00723DE3" w:rsidRDefault="006D3077" w:rsidP="0078762F">
      <w:pPr>
        <w:autoSpaceDE w:val="0"/>
        <w:autoSpaceDN w:val="0"/>
        <w:adjustRightInd w:val="0"/>
        <w:spacing w:after="0" w:line="480" w:lineRule="auto"/>
        <w:jc w:val="right"/>
        <w:outlineLvl w:val="0"/>
        <w:rPr>
          <w:rFonts w:ascii="Times New Roman" w:hAnsi="Times New Roman" w:cs="Times New Roman"/>
          <w:sz w:val="24"/>
          <w:szCs w:val="24"/>
        </w:rPr>
      </w:pPr>
      <w:r w:rsidRPr="006D3077">
        <w:rPr>
          <w:rFonts w:ascii="Times New Roman" w:hAnsi="Times New Roman" w:cs="Times New Roman"/>
          <w:sz w:val="24"/>
          <w:szCs w:val="24"/>
        </w:rPr>
        <w:t xml:space="preserve"> </w:t>
      </w:r>
      <w:r w:rsidR="00723DE3">
        <w:rPr>
          <w:rFonts w:ascii="Times New Roman" w:hAnsi="Times New Roman" w:cs="Times New Roman"/>
          <w:sz w:val="24"/>
          <w:szCs w:val="24"/>
        </w:rPr>
        <w:t xml:space="preserve">        UNIVERSITA’ DEGLI STUDI DI TORINO</w:t>
      </w:r>
    </w:p>
    <w:p w:rsidR="00723DE3" w:rsidRDefault="00723DE3" w:rsidP="0078762F">
      <w:pPr>
        <w:autoSpaceDE w:val="0"/>
        <w:autoSpaceDN w:val="0"/>
        <w:adjustRightInd w:val="0"/>
        <w:spacing w:after="0" w:line="480" w:lineRule="auto"/>
        <w:jc w:val="right"/>
        <w:outlineLvl w:val="0"/>
        <w:rPr>
          <w:rFonts w:ascii="Times New Roman" w:hAnsi="Times New Roman" w:cs="Times New Roman"/>
          <w:sz w:val="24"/>
          <w:szCs w:val="24"/>
        </w:rPr>
      </w:pPr>
      <w:r>
        <w:rPr>
          <w:rFonts w:ascii="Times New Roman" w:hAnsi="Times New Roman" w:cs="Times New Roman"/>
          <w:sz w:val="24"/>
          <w:szCs w:val="24"/>
        </w:rPr>
        <w:t xml:space="preserve">                                     FACOLTA’ DI </w:t>
      </w:r>
      <w:r>
        <w:rPr>
          <w:rFonts w:ascii="Times New Roman" w:hAnsi="Times New Roman" w:cs="Times New Roman"/>
          <w:b/>
          <w:sz w:val="24"/>
          <w:szCs w:val="24"/>
        </w:rPr>
        <w:t>SCIENZE DELLA FORMAZIONE</w:t>
      </w:r>
    </w:p>
    <w:p w:rsidR="00723DE3" w:rsidRPr="008E4E2F" w:rsidRDefault="00723DE3" w:rsidP="0078762F">
      <w:pPr>
        <w:autoSpaceDE w:val="0"/>
        <w:autoSpaceDN w:val="0"/>
        <w:adjustRightInd w:val="0"/>
        <w:spacing w:after="0" w:line="48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8E4E2F">
        <w:rPr>
          <w:rFonts w:ascii="Times New Roman" w:hAnsi="Times New Roman" w:cs="Times New Roman"/>
          <w:sz w:val="24"/>
          <w:szCs w:val="24"/>
        </w:rPr>
        <w:t>CORSO DI LAUREA IN SCIENZE DELL’EDUCAZIONE</w:t>
      </w:r>
    </w:p>
    <w:p w:rsidR="006D3077" w:rsidRDefault="006D3077" w:rsidP="002E1677">
      <w:pPr>
        <w:autoSpaceDE w:val="0"/>
        <w:autoSpaceDN w:val="0"/>
        <w:adjustRightInd w:val="0"/>
        <w:spacing w:after="0" w:line="480" w:lineRule="auto"/>
        <w:jc w:val="both"/>
        <w:rPr>
          <w:rFonts w:ascii="Times New Roman" w:hAnsi="Times New Roman" w:cs="Times New Roman"/>
          <w:sz w:val="24"/>
          <w:szCs w:val="24"/>
        </w:rPr>
      </w:pPr>
    </w:p>
    <w:p w:rsidR="006D3077" w:rsidRPr="008E4E2F" w:rsidRDefault="006D3077" w:rsidP="002E1677">
      <w:pPr>
        <w:autoSpaceDE w:val="0"/>
        <w:autoSpaceDN w:val="0"/>
        <w:adjustRightInd w:val="0"/>
        <w:spacing w:after="0" w:line="480" w:lineRule="auto"/>
        <w:jc w:val="both"/>
        <w:rPr>
          <w:rFonts w:ascii="Times New Roman" w:hAnsi="Times New Roman" w:cs="Times New Roman"/>
          <w:sz w:val="24"/>
          <w:szCs w:val="24"/>
        </w:rPr>
      </w:pPr>
    </w:p>
    <w:p w:rsidR="001E52D1" w:rsidRPr="006D3077" w:rsidRDefault="008E4E2F" w:rsidP="002E1677">
      <w:pPr>
        <w:autoSpaceDE w:val="0"/>
        <w:autoSpaceDN w:val="0"/>
        <w:adjustRightInd w:val="0"/>
        <w:spacing w:after="0" w:line="480" w:lineRule="auto"/>
        <w:jc w:val="both"/>
        <w:outlineLvl w:val="0"/>
        <w:rPr>
          <w:rFonts w:ascii="Times New Roman" w:hAnsi="Times New Roman" w:cs="Times New Roman"/>
          <w:sz w:val="24"/>
          <w:szCs w:val="24"/>
        </w:rPr>
      </w:pPr>
      <w:r>
        <w:rPr>
          <w:rFonts w:ascii="Times New Roman" w:hAnsi="Times New Roman" w:cs="Times New Roman"/>
          <w:b/>
          <w:bCs/>
          <w:sz w:val="32"/>
          <w:szCs w:val="32"/>
        </w:rPr>
        <w:t>PEDAGOGIA SPERIMENTALE B</w:t>
      </w:r>
    </w:p>
    <w:p w:rsidR="008E4E2F" w:rsidRDefault="006D3077" w:rsidP="002E1677">
      <w:pPr>
        <w:keepNext/>
        <w:autoSpaceDE w:val="0"/>
        <w:autoSpaceDN w:val="0"/>
        <w:adjustRightInd w:val="0"/>
        <w:spacing w:after="0" w:line="480" w:lineRule="auto"/>
        <w:ind w:hanging="432"/>
        <w:jc w:val="both"/>
        <w:outlineLvl w:val="0"/>
        <w:rPr>
          <w:rFonts w:ascii="Times New Roman" w:hAnsi="Times New Roman" w:cs="Times New Roman"/>
          <w:b/>
          <w:bCs/>
          <w:sz w:val="32"/>
          <w:szCs w:val="32"/>
        </w:rPr>
      </w:pPr>
      <w:r>
        <w:rPr>
          <w:rFonts w:ascii="Times New Roman" w:hAnsi="Times New Roman" w:cs="Times New Roman"/>
          <w:b/>
          <w:bCs/>
          <w:sz w:val="32"/>
          <w:szCs w:val="32"/>
        </w:rPr>
        <w:t xml:space="preserve">      </w:t>
      </w:r>
      <w:r w:rsidR="008E4E2F">
        <w:rPr>
          <w:rFonts w:ascii="Times New Roman" w:hAnsi="Times New Roman" w:cs="Times New Roman"/>
          <w:b/>
          <w:bCs/>
          <w:sz w:val="32"/>
          <w:szCs w:val="32"/>
        </w:rPr>
        <w:t>Prof. Roberto Trinchero</w:t>
      </w:r>
    </w:p>
    <w:p w:rsidR="00723DE3" w:rsidRDefault="00723DE3" w:rsidP="002E1677">
      <w:pPr>
        <w:keepNext/>
        <w:autoSpaceDE w:val="0"/>
        <w:autoSpaceDN w:val="0"/>
        <w:adjustRightInd w:val="0"/>
        <w:spacing w:after="0" w:line="480" w:lineRule="auto"/>
        <w:jc w:val="both"/>
        <w:rPr>
          <w:rFonts w:ascii="Times New Roman" w:hAnsi="Times New Roman" w:cs="Times New Roman"/>
          <w:b/>
          <w:bCs/>
          <w:i/>
          <w:iCs/>
          <w:sz w:val="36"/>
          <w:szCs w:val="32"/>
        </w:rPr>
      </w:pPr>
    </w:p>
    <w:p w:rsidR="00872E41" w:rsidRPr="001E52D1" w:rsidRDefault="00872E41" w:rsidP="002E1677">
      <w:pPr>
        <w:keepNext/>
        <w:autoSpaceDE w:val="0"/>
        <w:autoSpaceDN w:val="0"/>
        <w:adjustRightInd w:val="0"/>
        <w:spacing w:after="0" w:line="480" w:lineRule="auto"/>
        <w:jc w:val="both"/>
        <w:outlineLvl w:val="0"/>
        <w:rPr>
          <w:rFonts w:ascii="Times New Roman" w:hAnsi="Times New Roman" w:cs="Times New Roman"/>
          <w:b/>
          <w:bCs/>
          <w:i/>
          <w:iCs/>
          <w:sz w:val="36"/>
          <w:szCs w:val="32"/>
        </w:rPr>
      </w:pPr>
      <w:r w:rsidRPr="001E52D1">
        <w:rPr>
          <w:rFonts w:ascii="Times New Roman" w:hAnsi="Times New Roman" w:cs="Times New Roman"/>
          <w:b/>
          <w:bCs/>
          <w:i/>
          <w:iCs/>
          <w:sz w:val="36"/>
          <w:szCs w:val="32"/>
        </w:rPr>
        <w:t>Ricerca empirica</w:t>
      </w:r>
    </w:p>
    <w:p w:rsidR="00872E41" w:rsidRPr="001E52D1" w:rsidRDefault="00872E41" w:rsidP="002E1677">
      <w:pPr>
        <w:autoSpaceDE w:val="0"/>
        <w:autoSpaceDN w:val="0"/>
        <w:adjustRightInd w:val="0"/>
        <w:spacing w:after="0" w:line="480" w:lineRule="auto"/>
        <w:jc w:val="both"/>
        <w:outlineLvl w:val="0"/>
        <w:rPr>
          <w:rFonts w:ascii="Times New Roman" w:hAnsi="Times New Roman" w:cs="Times New Roman"/>
          <w:b/>
          <w:bCs/>
          <w:sz w:val="36"/>
          <w:szCs w:val="32"/>
        </w:rPr>
      </w:pPr>
      <w:r w:rsidRPr="001E52D1">
        <w:rPr>
          <w:rFonts w:ascii="Times New Roman" w:hAnsi="Times New Roman" w:cs="Times New Roman"/>
          <w:b/>
          <w:bCs/>
          <w:sz w:val="36"/>
          <w:szCs w:val="32"/>
        </w:rPr>
        <w:t>“Come il pregiudizio influisce sui rapporti tra coetanei?”</w:t>
      </w:r>
    </w:p>
    <w:p w:rsidR="00872E41" w:rsidRDefault="00872E41" w:rsidP="00594C32">
      <w:pPr>
        <w:autoSpaceDE w:val="0"/>
        <w:autoSpaceDN w:val="0"/>
        <w:adjustRightInd w:val="0"/>
        <w:spacing w:after="0" w:line="480" w:lineRule="auto"/>
        <w:jc w:val="right"/>
        <w:outlineLvl w:val="0"/>
        <w:rPr>
          <w:rFonts w:ascii="Times New Roman" w:hAnsi="Times New Roman" w:cs="Times New Roman"/>
          <w:b/>
          <w:bCs/>
          <w:sz w:val="28"/>
          <w:szCs w:val="28"/>
        </w:rPr>
      </w:pPr>
      <w:r>
        <w:rPr>
          <w:rFonts w:ascii="Times New Roman" w:hAnsi="Times New Roman" w:cs="Times New Roman"/>
          <w:b/>
          <w:bCs/>
          <w:sz w:val="28"/>
          <w:szCs w:val="28"/>
        </w:rPr>
        <w:t>Candidati: Riccardo Raschio</w:t>
      </w:r>
    </w:p>
    <w:p w:rsidR="00594C32" w:rsidRDefault="00872E41" w:rsidP="00594C32">
      <w:pPr>
        <w:keepNext/>
        <w:autoSpaceDE w:val="0"/>
        <w:autoSpaceDN w:val="0"/>
        <w:adjustRightInd w:val="0"/>
        <w:spacing w:after="0" w:line="480" w:lineRule="auto"/>
        <w:jc w:val="right"/>
        <w:outlineLvl w:val="0"/>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sidR="00594C32">
        <w:rPr>
          <w:rFonts w:ascii="Times New Roman" w:hAnsi="Times New Roman" w:cs="Times New Roman"/>
          <w:b/>
          <w:bCs/>
          <w:sz w:val="28"/>
          <w:szCs w:val="28"/>
        </w:rPr>
        <w:t xml:space="preserve">  </w:t>
      </w:r>
      <w:r w:rsidR="00594C32" w:rsidRPr="006C2B9B">
        <w:rPr>
          <w:rFonts w:ascii="Times New Roman" w:hAnsi="Times New Roman" w:cs="Times New Roman"/>
          <w:b/>
          <w:bCs/>
          <w:sz w:val="28"/>
          <w:szCs w:val="28"/>
        </w:rPr>
        <w:t>Andrea De Marco</w:t>
      </w:r>
    </w:p>
    <w:p w:rsidR="00594C32" w:rsidRPr="006C2B9B" w:rsidRDefault="00594C32" w:rsidP="00594C32">
      <w:pPr>
        <w:keepNext/>
        <w:autoSpaceDE w:val="0"/>
        <w:autoSpaceDN w:val="0"/>
        <w:adjustRightInd w:val="0"/>
        <w:spacing w:after="0" w:line="480" w:lineRule="auto"/>
        <w:ind w:left="6381" w:firstLine="709"/>
        <w:jc w:val="center"/>
        <w:outlineLvl w:val="0"/>
        <w:rPr>
          <w:rFonts w:ascii="Times New Roman" w:hAnsi="Times New Roman" w:cs="Times New Roman"/>
          <w:b/>
          <w:bCs/>
          <w:sz w:val="28"/>
          <w:szCs w:val="28"/>
        </w:rPr>
      </w:pPr>
      <w:r w:rsidRPr="00594C32">
        <w:rPr>
          <w:rFonts w:ascii="Times New Roman" w:hAnsi="Times New Roman" w:cs="Times New Roman"/>
          <w:b/>
          <w:bCs/>
          <w:sz w:val="28"/>
          <w:szCs w:val="28"/>
        </w:rPr>
        <w:t xml:space="preserve"> </w:t>
      </w:r>
      <w:r>
        <w:rPr>
          <w:rFonts w:ascii="Times New Roman" w:hAnsi="Times New Roman" w:cs="Times New Roman"/>
          <w:b/>
          <w:bCs/>
          <w:sz w:val="28"/>
          <w:szCs w:val="28"/>
        </w:rPr>
        <w:t xml:space="preserve">      Michele Brescia</w:t>
      </w:r>
    </w:p>
    <w:p w:rsidR="00872E41" w:rsidRPr="00594C32" w:rsidRDefault="00594C32" w:rsidP="00594C32">
      <w:pPr>
        <w:autoSpaceDE w:val="0"/>
        <w:autoSpaceDN w:val="0"/>
        <w:adjustRightInd w:val="0"/>
        <w:spacing w:after="0" w:line="480" w:lineRule="auto"/>
        <w:jc w:val="right"/>
        <w:outlineLvl w:val="0"/>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xml:space="preserve">   </w:t>
      </w:r>
      <w:r w:rsidR="00872E41">
        <w:rPr>
          <w:rFonts w:ascii="Times New Roman" w:hAnsi="Times New Roman" w:cs="Times New Roman"/>
          <w:b/>
          <w:bCs/>
          <w:sz w:val="28"/>
          <w:szCs w:val="28"/>
        </w:rPr>
        <w:t xml:space="preserve">Marta Pagnotta </w:t>
      </w:r>
    </w:p>
    <w:p w:rsidR="00872E41" w:rsidRDefault="00872E41" w:rsidP="002E1677">
      <w:pPr>
        <w:autoSpaceDE w:val="0"/>
        <w:autoSpaceDN w:val="0"/>
        <w:adjustRightInd w:val="0"/>
        <w:spacing w:after="0" w:line="480" w:lineRule="auto"/>
        <w:ind w:left="4956"/>
        <w:jc w:val="right"/>
        <w:outlineLvl w:val="0"/>
        <w:rPr>
          <w:rFonts w:ascii="Times New Roman" w:hAnsi="Times New Roman" w:cs="Times New Roman"/>
          <w:b/>
          <w:bCs/>
          <w:sz w:val="28"/>
          <w:szCs w:val="28"/>
        </w:rPr>
      </w:pPr>
      <w:r>
        <w:rPr>
          <w:rFonts w:ascii="Times New Roman" w:hAnsi="Times New Roman" w:cs="Times New Roman"/>
          <w:b/>
          <w:bCs/>
          <w:sz w:val="28"/>
          <w:szCs w:val="28"/>
        </w:rPr>
        <w:t xml:space="preserve">      </w:t>
      </w:r>
    </w:p>
    <w:p w:rsidR="007F0281" w:rsidRDefault="0078762F" w:rsidP="002E1677">
      <w:pPr>
        <w:autoSpaceDE w:val="0"/>
        <w:autoSpaceDN w:val="0"/>
        <w:adjustRightInd w:val="0"/>
        <w:spacing w:after="0" w:line="480" w:lineRule="auto"/>
        <w:jc w:val="both"/>
        <w:outlineLvl w:val="0"/>
        <w:rPr>
          <w:rFonts w:ascii="Times New Roman" w:hAnsi="Times New Roman" w:cs="Times New Roman"/>
          <w:b/>
          <w:sz w:val="28"/>
          <w:szCs w:val="24"/>
        </w:rPr>
      </w:pPr>
      <w:r>
        <w:rPr>
          <w:rFonts w:ascii="Times New Roman" w:hAnsi="Times New Roman" w:cs="Times New Roman"/>
          <w:b/>
          <w:sz w:val="28"/>
          <w:szCs w:val="24"/>
        </w:rPr>
        <w:t>ANNO ACCADEMICO  2009</w:t>
      </w:r>
      <w:r w:rsidR="008E4E2F" w:rsidRPr="00D9180F">
        <w:rPr>
          <w:rFonts w:ascii="Times New Roman" w:hAnsi="Times New Roman" w:cs="Times New Roman"/>
          <w:b/>
          <w:sz w:val="28"/>
          <w:szCs w:val="24"/>
        </w:rPr>
        <w:t>/</w:t>
      </w:r>
      <w:r>
        <w:rPr>
          <w:rFonts w:ascii="Times New Roman" w:hAnsi="Times New Roman" w:cs="Times New Roman"/>
          <w:b/>
          <w:sz w:val="28"/>
          <w:szCs w:val="24"/>
        </w:rPr>
        <w:t>2010</w:t>
      </w:r>
    </w:p>
    <w:p w:rsidR="00081FC8" w:rsidRDefault="00872E41" w:rsidP="002E1677">
      <w:pPr>
        <w:autoSpaceDE w:val="0"/>
        <w:autoSpaceDN w:val="0"/>
        <w:adjustRightInd w:val="0"/>
        <w:spacing w:after="0" w:line="480" w:lineRule="auto"/>
        <w:jc w:val="both"/>
        <w:outlineLvl w:val="0"/>
        <w:rPr>
          <w:rFonts w:ascii="Times New Roman" w:hAnsi="Times New Roman" w:cs="Times New Roman"/>
          <w:b/>
          <w:sz w:val="28"/>
          <w:szCs w:val="24"/>
        </w:rPr>
      </w:pPr>
      <w:r w:rsidRPr="00AD6922">
        <w:rPr>
          <w:rFonts w:ascii="Times New Roman" w:hAnsi="Times New Roman" w:cs="Times New Roman"/>
          <w:b/>
          <w:sz w:val="28"/>
          <w:szCs w:val="24"/>
        </w:rPr>
        <w:lastRenderedPageBreak/>
        <w:t>PREMESSA</w:t>
      </w:r>
    </w:p>
    <w:p w:rsidR="00872E41" w:rsidRPr="00FF3B0D" w:rsidRDefault="00872E41" w:rsidP="002E1677">
      <w:pPr>
        <w:autoSpaceDE w:val="0"/>
        <w:autoSpaceDN w:val="0"/>
        <w:adjustRightInd w:val="0"/>
        <w:spacing w:after="0" w:line="480" w:lineRule="auto"/>
        <w:jc w:val="both"/>
        <w:outlineLvl w:val="0"/>
        <w:rPr>
          <w:rFonts w:ascii="Times New Roman" w:hAnsi="Times New Roman" w:cs="Times New Roman"/>
          <w:b/>
          <w:sz w:val="28"/>
          <w:szCs w:val="24"/>
        </w:rPr>
      </w:pPr>
      <w:r w:rsidRPr="00AD6922">
        <w:rPr>
          <w:rFonts w:ascii="Times New Roman" w:hAnsi="Times New Roman" w:cs="Times New Roman"/>
          <w:sz w:val="28"/>
          <w:szCs w:val="24"/>
        </w:rPr>
        <w:t xml:space="preserve">Abbiamo scelto di </w:t>
      </w:r>
      <w:r w:rsidR="007F0281">
        <w:rPr>
          <w:rFonts w:ascii="Times New Roman" w:hAnsi="Times New Roman" w:cs="Times New Roman"/>
          <w:sz w:val="28"/>
          <w:szCs w:val="24"/>
        </w:rPr>
        <w:t xml:space="preserve">trattare questo tema </w:t>
      </w:r>
      <w:r w:rsidRPr="00AD6922">
        <w:rPr>
          <w:rFonts w:ascii="Times New Roman" w:hAnsi="Times New Roman" w:cs="Times New Roman"/>
          <w:sz w:val="28"/>
          <w:szCs w:val="24"/>
        </w:rPr>
        <w:t xml:space="preserve">ritenendolo attuale </w:t>
      </w:r>
      <w:r w:rsidR="007F0281">
        <w:rPr>
          <w:rFonts w:ascii="Times New Roman" w:hAnsi="Times New Roman" w:cs="Times New Roman"/>
          <w:sz w:val="28"/>
          <w:szCs w:val="24"/>
        </w:rPr>
        <w:t xml:space="preserve">in quanto nella scuola di oggi, </w:t>
      </w:r>
      <w:r w:rsidRPr="00AD6922">
        <w:rPr>
          <w:rFonts w:ascii="Times New Roman" w:hAnsi="Times New Roman" w:cs="Times New Roman"/>
          <w:sz w:val="28"/>
          <w:szCs w:val="24"/>
        </w:rPr>
        <w:t>sempre più multietnica</w:t>
      </w:r>
      <w:r w:rsidR="007F0281">
        <w:rPr>
          <w:rFonts w:ascii="Times New Roman" w:hAnsi="Times New Roman" w:cs="Times New Roman"/>
          <w:sz w:val="28"/>
          <w:szCs w:val="24"/>
        </w:rPr>
        <w:t>,</w:t>
      </w:r>
      <w:r w:rsidRPr="00AD6922">
        <w:rPr>
          <w:rFonts w:ascii="Times New Roman" w:hAnsi="Times New Roman" w:cs="Times New Roman"/>
          <w:sz w:val="28"/>
          <w:szCs w:val="24"/>
        </w:rPr>
        <w:t xml:space="preserve"> ci sembra d'importanza fondamentale. L' indagine  condotta presso le scuole medie è mirata all' osservazione del fenomeno pregiudizio tra i coet</w:t>
      </w:r>
      <w:r w:rsidR="00081FC8">
        <w:rPr>
          <w:rFonts w:ascii="Times New Roman" w:hAnsi="Times New Roman" w:cs="Times New Roman"/>
          <w:sz w:val="28"/>
          <w:szCs w:val="24"/>
        </w:rPr>
        <w:t>a</w:t>
      </w:r>
      <w:r w:rsidRPr="00AD6922">
        <w:rPr>
          <w:rFonts w:ascii="Times New Roman" w:hAnsi="Times New Roman" w:cs="Times New Roman"/>
          <w:sz w:val="28"/>
          <w:szCs w:val="24"/>
        </w:rPr>
        <w:t>nei.</w:t>
      </w:r>
      <w:r w:rsidR="00FF3B0D">
        <w:rPr>
          <w:rFonts w:ascii="Times New Roman" w:hAnsi="Times New Roman" w:cs="Times New Roman"/>
          <w:b/>
          <w:sz w:val="28"/>
          <w:szCs w:val="24"/>
        </w:rPr>
        <w:t xml:space="preserve"> </w:t>
      </w:r>
      <w:r w:rsidR="00081FC8">
        <w:rPr>
          <w:rFonts w:ascii="Times New Roman" w:hAnsi="Times New Roman" w:cs="Times New Roman"/>
          <w:sz w:val="28"/>
          <w:szCs w:val="24"/>
        </w:rPr>
        <w:t>Abbiamo deciso di utilizzare la ricerca standard</w:t>
      </w:r>
      <w:r w:rsidRPr="00AD6922">
        <w:rPr>
          <w:rFonts w:ascii="Times New Roman" w:hAnsi="Times New Roman" w:cs="Times New Roman"/>
          <w:sz w:val="28"/>
          <w:szCs w:val="24"/>
        </w:rPr>
        <w:t xml:space="preserve"> </w:t>
      </w:r>
      <w:r w:rsidR="00081FC8">
        <w:rPr>
          <w:rFonts w:ascii="Times New Roman" w:hAnsi="Times New Roman" w:cs="Times New Roman"/>
          <w:sz w:val="28"/>
          <w:szCs w:val="24"/>
        </w:rPr>
        <w:t xml:space="preserve">che  raccoglie i dati con strumenti e tecniche quantitative, e li elabora attraverso la statistica.  Per condurla, </w:t>
      </w:r>
      <w:r w:rsidRPr="00AD6922">
        <w:rPr>
          <w:rFonts w:ascii="Times New Roman" w:hAnsi="Times New Roman" w:cs="Times New Roman"/>
          <w:sz w:val="28"/>
          <w:szCs w:val="24"/>
        </w:rPr>
        <w:t>ci siamo serviti del</w:t>
      </w:r>
      <w:r w:rsidR="006F6A01">
        <w:rPr>
          <w:rFonts w:ascii="Times New Roman" w:hAnsi="Times New Roman" w:cs="Times New Roman"/>
          <w:sz w:val="28"/>
          <w:szCs w:val="24"/>
        </w:rPr>
        <w:t xml:space="preserve">le seguenti fasi apprese nel </w:t>
      </w:r>
      <w:r w:rsidRPr="00AD6922">
        <w:rPr>
          <w:rFonts w:ascii="Times New Roman" w:hAnsi="Times New Roman" w:cs="Times New Roman"/>
          <w:sz w:val="28"/>
          <w:szCs w:val="24"/>
        </w:rPr>
        <w:t xml:space="preserve"> Corso di Pedagogia Sperimentale del Prof. Trinchero.</w:t>
      </w:r>
    </w:p>
    <w:p w:rsidR="00723DE3" w:rsidRDefault="00872E41" w:rsidP="002E1677">
      <w:pPr>
        <w:autoSpaceDE w:val="0"/>
        <w:autoSpaceDN w:val="0"/>
        <w:adjustRightInd w:val="0"/>
        <w:spacing w:after="0" w:line="480" w:lineRule="auto"/>
        <w:jc w:val="both"/>
        <w:outlineLvl w:val="0"/>
        <w:rPr>
          <w:rFonts w:ascii="Times New Roman" w:hAnsi="Times New Roman" w:cs="Times New Roman"/>
          <w:sz w:val="28"/>
          <w:szCs w:val="24"/>
        </w:rPr>
      </w:pPr>
      <w:r w:rsidRPr="00AD6922">
        <w:rPr>
          <w:rFonts w:ascii="Times New Roman" w:hAnsi="Times New Roman" w:cs="Times New Roman"/>
          <w:sz w:val="28"/>
          <w:szCs w:val="24"/>
        </w:rPr>
        <w:t>1.   IDENTIFICAZIONE DEL TEMA</w:t>
      </w:r>
      <w:r w:rsidR="00FF3B0D">
        <w:rPr>
          <w:rFonts w:ascii="Times New Roman" w:hAnsi="Times New Roman" w:cs="Times New Roman"/>
          <w:sz w:val="28"/>
          <w:szCs w:val="24"/>
        </w:rPr>
        <w:t>.</w:t>
      </w:r>
    </w:p>
    <w:p w:rsidR="00872E41" w:rsidRPr="00AD6922" w:rsidRDefault="00872E41" w:rsidP="002E1677">
      <w:pPr>
        <w:autoSpaceDE w:val="0"/>
        <w:autoSpaceDN w:val="0"/>
        <w:adjustRightInd w:val="0"/>
        <w:spacing w:after="0" w:line="480" w:lineRule="auto"/>
        <w:jc w:val="both"/>
        <w:rPr>
          <w:rFonts w:ascii="Times New Roman" w:hAnsi="Times New Roman" w:cs="Times New Roman"/>
          <w:sz w:val="28"/>
          <w:szCs w:val="24"/>
        </w:rPr>
      </w:pPr>
      <w:r w:rsidRPr="00AD6922">
        <w:rPr>
          <w:rFonts w:ascii="Times New Roman" w:hAnsi="Times New Roman" w:cs="Times New Roman"/>
          <w:sz w:val="28"/>
          <w:szCs w:val="24"/>
        </w:rPr>
        <w:t>2.   IDENTIFICAZIONE DEL PROBLEMA DI RICERCA</w:t>
      </w:r>
      <w:r w:rsidR="00FF3B0D">
        <w:rPr>
          <w:rFonts w:ascii="Times New Roman" w:hAnsi="Times New Roman" w:cs="Times New Roman"/>
          <w:sz w:val="28"/>
          <w:szCs w:val="24"/>
        </w:rPr>
        <w:t>.</w:t>
      </w:r>
    </w:p>
    <w:p w:rsidR="00872E41" w:rsidRPr="00AD6922" w:rsidRDefault="00872E41" w:rsidP="002E1677">
      <w:pPr>
        <w:autoSpaceDE w:val="0"/>
        <w:autoSpaceDN w:val="0"/>
        <w:adjustRightInd w:val="0"/>
        <w:spacing w:after="0" w:line="480" w:lineRule="auto"/>
        <w:jc w:val="both"/>
        <w:outlineLvl w:val="0"/>
        <w:rPr>
          <w:rFonts w:ascii="Times New Roman" w:hAnsi="Times New Roman" w:cs="Times New Roman"/>
          <w:sz w:val="28"/>
          <w:szCs w:val="24"/>
        </w:rPr>
      </w:pPr>
      <w:r w:rsidRPr="00AD6922">
        <w:rPr>
          <w:rFonts w:ascii="Times New Roman" w:hAnsi="Times New Roman" w:cs="Times New Roman"/>
          <w:sz w:val="28"/>
          <w:szCs w:val="24"/>
        </w:rPr>
        <w:t>3.   ID</w:t>
      </w:r>
      <w:r w:rsidR="0078762F">
        <w:rPr>
          <w:rFonts w:ascii="Times New Roman" w:hAnsi="Times New Roman" w:cs="Times New Roman"/>
          <w:sz w:val="28"/>
          <w:szCs w:val="24"/>
        </w:rPr>
        <w:t>ENTIFICAZIONE DELL'OBBIETTIVO DI</w:t>
      </w:r>
      <w:r w:rsidRPr="00AD6922">
        <w:rPr>
          <w:rFonts w:ascii="Times New Roman" w:hAnsi="Times New Roman" w:cs="Times New Roman"/>
          <w:sz w:val="28"/>
          <w:szCs w:val="24"/>
        </w:rPr>
        <w:t xml:space="preserve"> RICERCA</w:t>
      </w:r>
      <w:r w:rsidR="00FF3B0D">
        <w:rPr>
          <w:rFonts w:ascii="Times New Roman" w:hAnsi="Times New Roman" w:cs="Times New Roman"/>
          <w:sz w:val="28"/>
          <w:szCs w:val="24"/>
        </w:rPr>
        <w:t>.</w:t>
      </w:r>
    </w:p>
    <w:p w:rsidR="00872E41" w:rsidRPr="005A77BB" w:rsidRDefault="005A77BB"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t>4.   COS</w:t>
      </w:r>
      <w:r w:rsidR="00872E41" w:rsidRPr="00AD6922">
        <w:rPr>
          <w:rFonts w:ascii="Times New Roman" w:hAnsi="Times New Roman" w:cs="Times New Roman"/>
          <w:sz w:val="28"/>
          <w:szCs w:val="24"/>
        </w:rPr>
        <w:t>T</w:t>
      </w:r>
      <w:r>
        <w:rPr>
          <w:rFonts w:ascii="Times New Roman" w:hAnsi="Times New Roman" w:cs="Times New Roman"/>
          <w:sz w:val="28"/>
          <w:szCs w:val="24"/>
        </w:rPr>
        <w:t>R</w:t>
      </w:r>
      <w:r w:rsidR="00872E41" w:rsidRPr="00AD6922">
        <w:rPr>
          <w:rFonts w:ascii="Times New Roman" w:hAnsi="Times New Roman" w:cs="Times New Roman"/>
          <w:sz w:val="28"/>
          <w:szCs w:val="24"/>
        </w:rPr>
        <w:t>UZIONE DEL QUADRO TEORICO DI RIFERIMENTO</w:t>
      </w:r>
      <w:r w:rsidR="00FF3B0D">
        <w:rPr>
          <w:rFonts w:ascii="Times New Roman" w:hAnsi="Times New Roman" w:cs="Times New Roman"/>
          <w:sz w:val="28"/>
          <w:szCs w:val="24"/>
        </w:rPr>
        <w:t>.</w:t>
      </w:r>
    </w:p>
    <w:p w:rsidR="00872E41" w:rsidRPr="00AD6922" w:rsidRDefault="00872E41" w:rsidP="002E1677">
      <w:pPr>
        <w:autoSpaceDE w:val="0"/>
        <w:autoSpaceDN w:val="0"/>
        <w:adjustRightInd w:val="0"/>
        <w:spacing w:after="0" w:line="480" w:lineRule="auto"/>
        <w:jc w:val="both"/>
        <w:outlineLvl w:val="0"/>
        <w:rPr>
          <w:rFonts w:ascii="Times New Roman" w:hAnsi="Times New Roman" w:cs="Times New Roman"/>
          <w:sz w:val="28"/>
          <w:szCs w:val="24"/>
        </w:rPr>
      </w:pPr>
      <w:r w:rsidRPr="00AD6922">
        <w:rPr>
          <w:rFonts w:ascii="Times New Roman" w:hAnsi="Times New Roman" w:cs="Times New Roman"/>
          <w:sz w:val="28"/>
          <w:szCs w:val="24"/>
        </w:rPr>
        <w:t>5.   FORMULAZIONE DELLE IPOTESI</w:t>
      </w:r>
      <w:r w:rsidR="00FF3B0D">
        <w:rPr>
          <w:rFonts w:ascii="Times New Roman" w:hAnsi="Times New Roman" w:cs="Times New Roman"/>
          <w:sz w:val="28"/>
          <w:szCs w:val="24"/>
        </w:rPr>
        <w:t>.</w:t>
      </w:r>
    </w:p>
    <w:p w:rsidR="00872E41" w:rsidRPr="00AD6922" w:rsidRDefault="00872E41" w:rsidP="002E1677">
      <w:pPr>
        <w:autoSpaceDE w:val="0"/>
        <w:autoSpaceDN w:val="0"/>
        <w:adjustRightInd w:val="0"/>
        <w:spacing w:after="0" w:line="480" w:lineRule="auto"/>
        <w:jc w:val="both"/>
        <w:rPr>
          <w:rFonts w:ascii="Times New Roman" w:hAnsi="Times New Roman" w:cs="Times New Roman"/>
          <w:sz w:val="28"/>
          <w:szCs w:val="24"/>
        </w:rPr>
      </w:pPr>
      <w:r w:rsidRPr="00AD6922">
        <w:rPr>
          <w:rFonts w:ascii="Times New Roman" w:hAnsi="Times New Roman" w:cs="Times New Roman"/>
          <w:sz w:val="28"/>
          <w:szCs w:val="24"/>
        </w:rPr>
        <w:t>6.   INDIVIDUAZION</w:t>
      </w:r>
      <w:r w:rsidR="00F9616B" w:rsidRPr="00AD6922">
        <w:rPr>
          <w:rFonts w:ascii="Times New Roman" w:hAnsi="Times New Roman" w:cs="Times New Roman"/>
          <w:sz w:val="28"/>
          <w:szCs w:val="24"/>
        </w:rPr>
        <w:t>E DEI FATTORI DELLE IPOTESI</w:t>
      </w:r>
      <w:r w:rsidR="00FF3B0D">
        <w:rPr>
          <w:rFonts w:ascii="Times New Roman" w:hAnsi="Times New Roman" w:cs="Times New Roman"/>
          <w:sz w:val="28"/>
          <w:szCs w:val="24"/>
        </w:rPr>
        <w:t>.</w:t>
      </w:r>
    </w:p>
    <w:p w:rsidR="00872E41" w:rsidRPr="00AD6922" w:rsidRDefault="00872E41" w:rsidP="002E1677">
      <w:pPr>
        <w:autoSpaceDE w:val="0"/>
        <w:autoSpaceDN w:val="0"/>
        <w:adjustRightInd w:val="0"/>
        <w:spacing w:after="0" w:line="480" w:lineRule="auto"/>
        <w:jc w:val="both"/>
        <w:outlineLvl w:val="0"/>
        <w:rPr>
          <w:rFonts w:ascii="Times New Roman" w:hAnsi="Times New Roman" w:cs="Times New Roman"/>
          <w:sz w:val="28"/>
          <w:szCs w:val="24"/>
        </w:rPr>
      </w:pPr>
      <w:r w:rsidRPr="00AD6922">
        <w:rPr>
          <w:rFonts w:ascii="Times New Roman" w:hAnsi="Times New Roman" w:cs="Times New Roman"/>
          <w:sz w:val="28"/>
          <w:szCs w:val="24"/>
        </w:rPr>
        <w:t xml:space="preserve">7.   DEFINIZIONE OPERATIVA DEI </w:t>
      </w:r>
      <w:r w:rsidR="00723DE3">
        <w:rPr>
          <w:rFonts w:ascii="Times New Roman" w:hAnsi="Times New Roman" w:cs="Times New Roman"/>
          <w:sz w:val="28"/>
          <w:szCs w:val="24"/>
        </w:rPr>
        <w:t xml:space="preserve"> </w:t>
      </w:r>
      <w:r w:rsidRPr="00AD6922">
        <w:rPr>
          <w:rFonts w:ascii="Times New Roman" w:hAnsi="Times New Roman" w:cs="Times New Roman"/>
          <w:sz w:val="28"/>
          <w:szCs w:val="24"/>
        </w:rPr>
        <w:t>FATTORI</w:t>
      </w:r>
      <w:r w:rsidR="00FF3B0D">
        <w:rPr>
          <w:rFonts w:ascii="Times New Roman" w:hAnsi="Times New Roman" w:cs="Times New Roman"/>
          <w:sz w:val="28"/>
          <w:szCs w:val="24"/>
        </w:rPr>
        <w:t>.</w:t>
      </w:r>
    </w:p>
    <w:p w:rsidR="00872E41" w:rsidRPr="00AD6922" w:rsidRDefault="00872E41" w:rsidP="002E1677">
      <w:pPr>
        <w:autoSpaceDE w:val="0"/>
        <w:autoSpaceDN w:val="0"/>
        <w:adjustRightInd w:val="0"/>
        <w:spacing w:after="0" w:line="480" w:lineRule="auto"/>
        <w:jc w:val="both"/>
        <w:rPr>
          <w:rFonts w:ascii="Times New Roman" w:hAnsi="Times New Roman" w:cs="Times New Roman"/>
          <w:sz w:val="28"/>
          <w:szCs w:val="24"/>
        </w:rPr>
      </w:pPr>
      <w:r w:rsidRPr="00AD6922">
        <w:rPr>
          <w:rFonts w:ascii="Times New Roman" w:hAnsi="Times New Roman" w:cs="Times New Roman"/>
          <w:sz w:val="28"/>
          <w:szCs w:val="24"/>
        </w:rPr>
        <w:t>8.  INDIVIDUAZIONE DELLA POPOLAZIONE DI RIFERIMENTO, DEL CAMPIONE E DELLA TIPOLOGIA</w:t>
      </w:r>
      <w:r w:rsidR="0078762F">
        <w:rPr>
          <w:rFonts w:ascii="Times New Roman" w:hAnsi="Times New Roman" w:cs="Times New Roman"/>
          <w:sz w:val="28"/>
          <w:szCs w:val="24"/>
        </w:rPr>
        <w:t xml:space="preserve"> </w:t>
      </w:r>
      <w:r w:rsidRPr="00AD6922">
        <w:rPr>
          <w:rFonts w:ascii="Times New Roman" w:hAnsi="Times New Roman" w:cs="Times New Roman"/>
          <w:sz w:val="28"/>
          <w:szCs w:val="24"/>
        </w:rPr>
        <w:t>DI CAMPIONAMENTO</w:t>
      </w:r>
      <w:r w:rsidR="00FF3B0D">
        <w:rPr>
          <w:rFonts w:ascii="Times New Roman" w:hAnsi="Times New Roman" w:cs="Times New Roman"/>
          <w:sz w:val="28"/>
          <w:szCs w:val="24"/>
        </w:rPr>
        <w:t>.</w:t>
      </w:r>
    </w:p>
    <w:p w:rsidR="00872E41" w:rsidRPr="00AD6922" w:rsidRDefault="007F0281"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t>9. TECNICHE E</w:t>
      </w:r>
      <w:r w:rsidR="00872E41" w:rsidRPr="00AD6922">
        <w:rPr>
          <w:rFonts w:ascii="Times New Roman" w:hAnsi="Times New Roman" w:cs="Times New Roman"/>
          <w:sz w:val="28"/>
          <w:szCs w:val="24"/>
        </w:rPr>
        <w:t xml:space="preserve"> STRUMENTI DI RILEVAZIONE DEI DATI </w:t>
      </w:r>
      <w:r w:rsidR="00FF3B0D">
        <w:rPr>
          <w:rFonts w:ascii="Times New Roman" w:hAnsi="Times New Roman" w:cs="Times New Roman"/>
          <w:sz w:val="28"/>
          <w:szCs w:val="24"/>
        </w:rPr>
        <w:t>.</w:t>
      </w:r>
    </w:p>
    <w:p w:rsidR="00723DE3" w:rsidRDefault="0078762F"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t>10.  PIANIFICAZIONE DELL</w:t>
      </w:r>
      <w:r w:rsidR="00872E41" w:rsidRPr="00AD6922">
        <w:rPr>
          <w:rFonts w:ascii="Times New Roman" w:hAnsi="Times New Roman" w:cs="Times New Roman"/>
          <w:sz w:val="28"/>
          <w:szCs w:val="24"/>
        </w:rPr>
        <w:t>E TECNICHE DI RACCOLTA DEI DAT</w:t>
      </w:r>
      <w:r w:rsidR="00395668">
        <w:rPr>
          <w:rFonts w:ascii="Times New Roman" w:hAnsi="Times New Roman" w:cs="Times New Roman"/>
          <w:sz w:val="28"/>
          <w:szCs w:val="24"/>
        </w:rPr>
        <w:t>I</w:t>
      </w:r>
    </w:p>
    <w:p w:rsidR="00872E41" w:rsidRPr="00AD6922" w:rsidRDefault="00872E41" w:rsidP="002E1677">
      <w:pPr>
        <w:autoSpaceDE w:val="0"/>
        <w:autoSpaceDN w:val="0"/>
        <w:adjustRightInd w:val="0"/>
        <w:spacing w:after="0" w:line="480" w:lineRule="auto"/>
        <w:jc w:val="both"/>
        <w:rPr>
          <w:rFonts w:ascii="Times New Roman" w:hAnsi="Times New Roman" w:cs="Times New Roman"/>
          <w:sz w:val="28"/>
          <w:szCs w:val="24"/>
        </w:rPr>
      </w:pPr>
      <w:r w:rsidRPr="00AD6922">
        <w:rPr>
          <w:rFonts w:ascii="Times New Roman" w:hAnsi="Times New Roman" w:cs="Times New Roman"/>
          <w:sz w:val="28"/>
          <w:szCs w:val="24"/>
        </w:rPr>
        <w:t>11. ANALISI DEI DATI</w:t>
      </w:r>
      <w:r w:rsidR="00FF3B0D">
        <w:rPr>
          <w:rFonts w:ascii="Times New Roman" w:hAnsi="Times New Roman" w:cs="Times New Roman"/>
          <w:sz w:val="28"/>
          <w:szCs w:val="24"/>
        </w:rPr>
        <w:t>.</w:t>
      </w:r>
    </w:p>
    <w:p w:rsidR="00872E41" w:rsidRPr="00AD6922" w:rsidRDefault="00872E41" w:rsidP="002E1677">
      <w:pPr>
        <w:autoSpaceDE w:val="0"/>
        <w:autoSpaceDN w:val="0"/>
        <w:adjustRightInd w:val="0"/>
        <w:spacing w:after="0" w:line="480" w:lineRule="auto"/>
        <w:jc w:val="both"/>
        <w:rPr>
          <w:rFonts w:ascii="Times New Roman" w:hAnsi="Times New Roman" w:cs="Times New Roman"/>
          <w:sz w:val="28"/>
          <w:szCs w:val="24"/>
        </w:rPr>
      </w:pPr>
      <w:r w:rsidRPr="00AD6922">
        <w:rPr>
          <w:rFonts w:ascii="Times New Roman" w:hAnsi="Times New Roman" w:cs="Times New Roman"/>
          <w:sz w:val="28"/>
          <w:szCs w:val="24"/>
        </w:rPr>
        <w:t>12. INTERPRETAZIONE DEI RISULTATI</w:t>
      </w:r>
      <w:r w:rsidR="00622D9C">
        <w:rPr>
          <w:rFonts w:ascii="Times New Roman" w:hAnsi="Times New Roman" w:cs="Times New Roman"/>
          <w:sz w:val="28"/>
          <w:szCs w:val="24"/>
        </w:rPr>
        <w:t xml:space="preserve"> E RAPPORTO DI RICERCA</w:t>
      </w:r>
      <w:r w:rsidR="00FF3B0D">
        <w:rPr>
          <w:rFonts w:ascii="Times New Roman" w:hAnsi="Times New Roman" w:cs="Times New Roman"/>
          <w:sz w:val="28"/>
          <w:szCs w:val="24"/>
        </w:rPr>
        <w:t>.</w:t>
      </w:r>
    </w:p>
    <w:p w:rsidR="00723DE3" w:rsidRDefault="00723DE3" w:rsidP="002E1677">
      <w:pPr>
        <w:autoSpaceDE w:val="0"/>
        <w:autoSpaceDN w:val="0"/>
        <w:adjustRightInd w:val="0"/>
        <w:spacing w:after="0" w:line="480" w:lineRule="auto"/>
        <w:jc w:val="both"/>
        <w:rPr>
          <w:rFonts w:ascii="Times New Roman" w:hAnsi="Times New Roman" w:cs="Times New Roman"/>
          <w:sz w:val="28"/>
          <w:szCs w:val="24"/>
        </w:rPr>
      </w:pPr>
    </w:p>
    <w:p w:rsidR="00872E41" w:rsidRPr="00D83641" w:rsidRDefault="00872E41" w:rsidP="002E1677">
      <w:pPr>
        <w:autoSpaceDE w:val="0"/>
        <w:autoSpaceDN w:val="0"/>
        <w:adjustRightInd w:val="0"/>
        <w:spacing w:after="0" w:line="480" w:lineRule="auto"/>
        <w:jc w:val="both"/>
        <w:outlineLvl w:val="0"/>
        <w:rPr>
          <w:rFonts w:ascii="Times New Roman" w:hAnsi="Times New Roman" w:cs="Times New Roman"/>
          <w:sz w:val="28"/>
          <w:szCs w:val="24"/>
        </w:rPr>
      </w:pPr>
      <w:r w:rsidRPr="00D83641">
        <w:rPr>
          <w:rFonts w:ascii="Times New Roman" w:hAnsi="Times New Roman" w:cs="Times New Roman"/>
          <w:sz w:val="28"/>
          <w:szCs w:val="24"/>
        </w:rPr>
        <w:t xml:space="preserve">1.        </w:t>
      </w:r>
      <w:r w:rsidRPr="00D83641">
        <w:rPr>
          <w:rFonts w:ascii="Times New Roman" w:hAnsi="Times New Roman" w:cs="Times New Roman"/>
          <w:b/>
          <w:sz w:val="28"/>
          <w:szCs w:val="24"/>
        </w:rPr>
        <w:t xml:space="preserve">IDENTIFICAZIONE DEL TEMA </w:t>
      </w:r>
    </w:p>
    <w:p w:rsidR="00872E41" w:rsidRPr="00D83641" w:rsidRDefault="007F0281" w:rsidP="002E1677">
      <w:pPr>
        <w:autoSpaceDE w:val="0"/>
        <w:autoSpaceDN w:val="0"/>
        <w:adjustRightInd w:val="0"/>
        <w:spacing w:after="0" w:line="480" w:lineRule="auto"/>
        <w:ind w:left="360" w:hanging="360"/>
        <w:jc w:val="both"/>
        <w:rPr>
          <w:rFonts w:ascii="Times New Roman" w:hAnsi="Times New Roman" w:cs="Times New Roman"/>
          <w:sz w:val="28"/>
          <w:szCs w:val="24"/>
        </w:rPr>
      </w:pPr>
      <w:r>
        <w:rPr>
          <w:rFonts w:ascii="Times New Roman" w:hAnsi="Times New Roman" w:cs="Times New Roman"/>
          <w:sz w:val="28"/>
          <w:szCs w:val="24"/>
        </w:rPr>
        <w:t>Il tema della nostra ricerca è: Il</w:t>
      </w:r>
      <w:r w:rsidR="00872E41" w:rsidRPr="00D83641">
        <w:rPr>
          <w:rFonts w:ascii="Times New Roman" w:hAnsi="Times New Roman" w:cs="Times New Roman"/>
          <w:sz w:val="28"/>
          <w:szCs w:val="24"/>
        </w:rPr>
        <w:t xml:space="preserve"> pregiudizio e il rapporto tra coetanei</w:t>
      </w:r>
    </w:p>
    <w:p w:rsidR="00872E41" w:rsidRPr="00D83641" w:rsidRDefault="00872E41" w:rsidP="002E1677">
      <w:pPr>
        <w:autoSpaceDE w:val="0"/>
        <w:autoSpaceDN w:val="0"/>
        <w:adjustRightInd w:val="0"/>
        <w:spacing w:after="0" w:line="480" w:lineRule="auto"/>
        <w:ind w:left="360" w:hanging="360"/>
        <w:jc w:val="both"/>
        <w:rPr>
          <w:rFonts w:ascii="Times New Roman" w:hAnsi="Times New Roman" w:cs="Times New Roman"/>
          <w:sz w:val="28"/>
          <w:szCs w:val="24"/>
        </w:rPr>
      </w:pPr>
    </w:p>
    <w:p w:rsidR="00872E41" w:rsidRPr="00D83641" w:rsidRDefault="00872E41" w:rsidP="002E1677">
      <w:pPr>
        <w:autoSpaceDE w:val="0"/>
        <w:autoSpaceDN w:val="0"/>
        <w:adjustRightInd w:val="0"/>
        <w:spacing w:after="0" w:line="480" w:lineRule="auto"/>
        <w:jc w:val="both"/>
        <w:outlineLvl w:val="0"/>
        <w:rPr>
          <w:rFonts w:ascii="Times New Roman" w:hAnsi="Times New Roman" w:cs="Times New Roman"/>
          <w:sz w:val="28"/>
          <w:szCs w:val="24"/>
        </w:rPr>
      </w:pPr>
      <w:r w:rsidRPr="00D83641">
        <w:rPr>
          <w:rFonts w:ascii="Times New Roman" w:hAnsi="Times New Roman" w:cs="Times New Roman"/>
          <w:sz w:val="28"/>
          <w:szCs w:val="24"/>
        </w:rPr>
        <w:t>2.</w:t>
      </w:r>
      <w:r w:rsidRPr="00D83641">
        <w:rPr>
          <w:rFonts w:ascii="Times New Roman" w:hAnsi="Times New Roman" w:cs="Times New Roman"/>
          <w:sz w:val="28"/>
          <w:szCs w:val="24"/>
        </w:rPr>
        <w:tab/>
      </w:r>
      <w:r w:rsidRPr="00D83641">
        <w:rPr>
          <w:rFonts w:ascii="Times New Roman" w:hAnsi="Times New Roman" w:cs="Times New Roman"/>
          <w:b/>
          <w:sz w:val="28"/>
          <w:szCs w:val="24"/>
        </w:rPr>
        <w:t>IDENTIFICAZIONE DEL PROBLEMA DI RICERCA</w:t>
      </w:r>
    </w:p>
    <w:p w:rsidR="00872E41" w:rsidRPr="00D83641" w:rsidRDefault="00723DE3" w:rsidP="002E1677">
      <w:pPr>
        <w:tabs>
          <w:tab w:val="left" w:pos="0"/>
        </w:tabs>
        <w:autoSpaceDE w:val="0"/>
        <w:autoSpaceDN w:val="0"/>
        <w:adjustRightInd w:val="0"/>
        <w:spacing w:after="0" w:line="480" w:lineRule="auto"/>
        <w:ind w:hanging="142"/>
        <w:jc w:val="both"/>
        <w:rPr>
          <w:rFonts w:ascii="Times New Roman" w:hAnsi="Times New Roman" w:cs="Times New Roman"/>
          <w:sz w:val="28"/>
          <w:szCs w:val="24"/>
        </w:rPr>
      </w:pPr>
      <w:r>
        <w:rPr>
          <w:rFonts w:ascii="Times New Roman" w:hAnsi="Times New Roman" w:cs="Times New Roman"/>
          <w:sz w:val="28"/>
          <w:szCs w:val="24"/>
        </w:rPr>
        <w:t xml:space="preserve"> </w:t>
      </w:r>
      <w:r w:rsidR="00872E41" w:rsidRPr="00D83641">
        <w:rPr>
          <w:rFonts w:ascii="Times New Roman" w:hAnsi="Times New Roman" w:cs="Times New Roman"/>
          <w:sz w:val="28"/>
          <w:szCs w:val="24"/>
        </w:rPr>
        <w:t xml:space="preserve">Il problema che guida la nostra ricerca si può esprimere con la </w:t>
      </w:r>
      <w:r>
        <w:rPr>
          <w:rFonts w:ascii="Times New Roman" w:hAnsi="Times New Roman" w:cs="Times New Roman"/>
          <w:sz w:val="28"/>
          <w:szCs w:val="24"/>
        </w:rPr>
        <w:t xml:space="preserve">seguente </w:t>
      </w:r>
      <w:r w:rsidR="001D7343" w:rsidRPr="00D83641">
        <w:rPr>
          <w:rFonts w:ascii="Times New Roman" w:hAnsi="Times New Roman" w:cs="Times New Roman"/>
          <w:sz w:val="28"/>
          <w:szCs w:val="24"/>
        </w:rPr>
        <w:t>domanda:"Come il</w:t>
      </w:r>
      <w:r w:rsidR="00755DC4">
        <w:rPr>
          <w:rFonts w:ascii="Times New Roman" w:hAnsi="Times New Roman" w:cs="Times New Roman"/>
          <w:sz w:val="28"/>
          <w:szCs w:val="24"/>
        </w:rPr>
        <w:t xml:space="preserve"> </w:t>
      </w:r>
      <w:r w:rsidR="00872E41" w:rsidRPr="00D83641">
        <w:rPr>
          <w:rFonts w:ascii="Times New Roman" w:hAnsi="Times New Roman" w:cs="Times New Roman"/>
          <w:sz w:val="28"/>
          <w:szCs w:val="24"/>
        </w:rPr>
        <w:t>pregiudizio influisce nel rapporto tra coetanei?"</w:t>
      </w:r>
    </w:p>
    <w:p w:rsidR="000E35D7" w:rsidRPr="00D83641" w:rsidRDefault="000E35D7" w:rsidP="002E1677">
      <w:pPr>
        <w:autoSpaceDE w:val="0"/>
        <w:autoSpaceDN w:val="0"/>
        <w:adjustRightInd w:val="0"/>
        <w:spacing w:after="0" w:line="480" w:lineRule="auto"/>
        <w:ind w:left="360" w:hanging="360"/>
        <w:jc w:val="both"/>
        <w:rPr>
          <w:rFonts w:ascii="Times New Roman" w:hAnsi="Times New Roman" w:cs="Times New Roman"/>
          <w:sz w:val="28"/>
          <w:szCs w:val="24"/>
        </w:rPr>
      </w:pPr>
    </w:p>
    <w:p w:rsidR="00F3587F" w:rsidRPr="00D83641" w:rsidRDefault="00872E41" w:rsidP="002E1677">
      <w:pPr>
        <w:autoSpaceDE w:val="0"/>
        <w:autoSpaceDN w:val="0"/>
        <w:adjustRightInd w:val="0"/>
        <w:spacing w:after="0" w:line="480" w:lineRule="auto"/>
        <w:ind w:left="360" w:hanging="360"/>
        <w:jc w:val="both"/>
        <w:outlineLvl w:val="0"/>
        <w:rPr>
          <w:rFonts w:ascii="Times New Roman" w:hAnsi="Times New Roman" w:cs="Times New Roman"/>
          <w:b/>
          <w:sz w:val="28"/>
          <w:szCs w:val="24"/>
        </w:rPr>
      </w:pPr>
      <w:r w:rsidRPr="00D83641">
        <w:rPr>
          <w:rFonts w:ascii="Times New Roman" w:hAnsi="Times New Roman" w:cs="Times New Roman"/>
          <w:sz w:val="28"/>
          <w:szCs w:val="24"/>
        </w:rPr>
        <w:t>3.</w:t>
      </w:r>
      <w:r w:rsidRPr="00D83641">
        <w:rPr>
          <w:rFonts w:ascii="Times New Roman" w:hAnsi="Times New Roman" w:cs="Times New Roman"/>
          <w:sz w:val="28"/>
          <w:szCs w:val="24"/>
        </w:rPr>
        <w:tab/>
      </w:r>
      <w:r w:rsidR="008303FA" w:rsidRPr="00D83641">
        <w:rPr>
          <w:rFonts w:ascii="Times New Roman" w:hAnsi="Times New Roman" w:cs="Times New Roman"/>
          <w:sz w:val="28"/>
          <w:szCs w:val="24"/>
        </w:rPr>
        <w:t xml:space="preserve">     </w:t>
      </w:r>
      <w:r w:rsidR="00BF4D81" w:rsidRPr="00D83641">
        <w:rPr>
          <w:rFonts w:ascii="Times New Roman" w:hAnsi="Times New Roman" w:cs="Times New Roman"/>
          <w:b/>
          <w:sz w:val="28"/>
          <w:szCs w:val="24"/>
        </w:rPr>
        <w:t>IDENTIFICAZIONE DELL'OBBIETTIVO DI RICERCA</w:t>
      </w:r>
    </w:p>
    <w:p w:rsidR="00BF4D81" w:rsidRPr="00D83641" w:rsidRDefault="00BF4D81" w:rsidP="002E1677">
      <w:pPr>
        <w:autoSpaceDE w:val="0"/>
        <w:autoSpaceDN w:val="0"/>
        <w:adjustRightInd w:val="0"/>
        <w:spacing w:after="0" w:line="480" w:lineRule="auto"/>
        <w:jc w:val="both"/>
        <w:rPr>
          <w:rFonts w:ascii="Times New Roman" w:hAnsi="Times New Roman" w:cs="Times New Roman"/>
          <w:sz w:val="28"/>
          <w:szCs w:val="24"/>
        </w:rPr>
      </w:pPr>
      <w:r w:rsidRPr="00D83641">
        <w:rPr>
          <w:rFonts w:ascii="Times New Roman" w:hAnsi="Times New Roman" w:cs="Times New Roman"/>
          <w:sz w:val="28"/>
          <w:szCs w:val="24"/>
        </w:rPr>
        <w:t>La nostra ricerca si pone il seguente obbi</w:t>
      </w:r>
      <w:r w:rsidR="0061067B">
        <w:rPr>
          <w:rFonts w:ascii="Times New Roman" w:hAnsi="Times New Roman" w:cs="Times New Roman"/>
          <w:sz w:val="28"/>
          <w:szCs w:val="24"/>
        </w:rPr>
        <w:t>ettivo: indagare se</w:t>
      </w:r>
      <w:r w:rsidR="001D7343" w:rsidRPr="00D83641">
        <w:rPr>
          <w:rFonts w:ascii="Times New Roman" w:hAnsi="Times New Roman" w:cs="Times New Roman"/>
          <w:sz w:val="28"/>
          <w:szCs w:val="24"/>
        </w:rPr>
        <w:t xml:space="preserve">  avere dei pregiudizi influisce sulle relazioni </w:t>
      </w:r>
      <w:r w:rsidR="00AD6922" w:rsidRPr="00D83641">
        <w:rPr>
          <w:rFonts w:ascii="Times New Roman" w:hAnsi="Times New Roman" w:cs="Times New Roman"/>
          <w:sz w:val="28"/>
          <w:szCs w:val="24"/>
        </w:rPr>
        <w:t>tra coetanei</w:t>
      </w:r>
      <w:r w:rsidR="0061067B">
        <w:rPr>
          <w:rFonts w:ascii="Times New Roman" w:hAnsi="Times New Roman" w:cs="Times New Roman"/>
          <w:sz w:val="28"/>
          <w:szCs w:val="24"/>
        </w:rPr>
        <w:t>.</w:t>
      </w:r>
    </w:p>
    <w:p w:rsidR="00BF4D81" w:rsidRPr="00D83641" w:rsidRDefault="00BF4D81" w:rsidP="002E1677">
      <w:pPr>
        <w:autoSpaceDE w:val="0"/>
        <w:autoSpaceDN w:val="0"/>
        <w:adjustRightInd w:val="0"/>
        <w:spacing w:after="0" w:line="480" w:lineRule="auto"/>
        <w:ind w:left="360" w:hanging="360"/>
        <w:jc w:val="both"/>
        <w:rPr>
          <w:rFonts w:ascii="Times New Roman" w:hAnsi="Times New Roman" w:cs="Times New Roman"/>
          <w:sz w:val="28"/>
          <w:szCs w:val="24"/>
        </w:rPr>
      </w:pPr>
    </w:p>
    <w:p w:rsidR="00FF3B0D" w:rsidRDefault="00872E41" w:rsidP="002E1677">
      <w:pPr>
        <w:autoSpaceDE w:val="0"/>
        <w:autoSpaceDN w:val="0"/>
        <w:adjustRightInd w:val="0"/>
        <w:spacing w:after="0" w:line="480" w:lineRule="auto"/>
        <w:jc w:val="both"/>
        <w:outlineLvl w:val="0"/>
        <w:rPr>
          <w:rFonts w:ascii="Times New Roman" w:hAnsi="Times New Roman" w:cs="Times New Roman"/>
          <w:b/>
          <w:sz w:val="28"/>
          <w:szCs w:val="24"/>
        </w:rPr>
      </w:pPr>
      <w:r w:rsidRPr="00D83641">
        <w:rPr>
          <w:rFonts w:ascii="Times New Roman" w:hAnsi="Times New Roman" w:cs="Times New Roman"/>
          <w:sz w:val="28"/>
          <w:szCs w:val="24"/>
        </w:rPr>
        <w:t>4.</w:t>
      </w:r>
      <w:r w:rsidRPr="00D83641">
        <w:rPr>
          <w:rFonts w:ascii="Times New Roman" w:hAnsi="Times New Roman" w:cs="Times New Roman"/>
          <w:sz w:val="28"/>
          <w:szCs w:val="24"/>
        </w:rPr>
        <w:tab/>
      </w:r>
      <w:r w:rsidR="005A6F9B" w:rsidRPr="00D83641">
        <w:rPr>
          <w:rFonts w:ascii="Times New Roman" w:hAnsi="Times New Roman" w:cs="Times New Roman"/>
          <w:b/>
          <w:sz w:val="28"/>
          <w:szCs w:val="24"/>
        </w:rPr>
        <w:t>COSTR</w:t>
      </w:r>
      <w:r w:rsidR="007F2008">
        <w:rPr>
          <w:rFonts w:ascii="Times New Roman" w:hAnsi="Times New Roman" w:cs="Times New Roman"/>
          <w:b/>
          <w:sz w:val="28"/>
          <w:szCs w:val="24"/>
        </w:rPr>
        <w:t xml:space="preserve">UZIONE DEL QUADRO TEORICO DI </w:t>
      </w:r>
      <w:r w:rsidR="008303FA" w:rsidRPr="00D83641">
        <w:rPr>
          <w:rFonts w:ascii="Times New Roman" w:hAnsi="Times New Roman" w:cs="Times New Roman"/>
          <w:b/>
          <w:sz w:val="28"/>
          <w:szCs w:val="24"/>
        </w:rPr>
        <w:t>RIFERIMENTO</w:t>
      </w:r>
    </w:p>
    <w:p w:rsidR="00CB2186" w:rsidRPr="00FF3B0D" w:rsidRDefault="008528DB" w:rsidP="002E1677">
      <w:pPr>
        <w:autoSpaceDE w:val="0"/>
        <w:autoSpaceDN w:val="0"/>
        <w:adjustRightInd w:val="0"/>
        <w:spacing w:after="0" w:line="480" w:lineRule="auto"/>
        <w:jc w:val="both"/>
        <w:outlineLvl w:val="0"/>
        <w:rPr>
          <w:rFonts w:ascii="Times New Roman" w:hAnsi="Times New Roman" w:cs="Times New Roman"/>
          <w:b/>
          <w:sz w:val="28"/>
          <w:szCs w:val="24"/>
        </w:rPr>
      </w:pPr>
      <w:r>
        <w:rPr>
          <w:rFonts w:ascii="Times New Roman" w:hAnsi="Times New Roman" w:cs="Times New Roman"/>
          <w:sz w:val="28"/>
          <w:szCs w:val="28"/>
        </w:rPr>
        <w:t xml:space="preserve">Il tema del pregiudizio </w:t>
      </w:r>
      <w:r w:rsidR="0061067B">
        <w:rPr>
          <w:rFonts w:ascii="Times New Roman" w:hAnsi="Times New Roman" w:cs="Times New Roman"/>
          <w:sz w:val="28"/>
          <w:szCs w:val="28"/>
        </w:rPr>
        <w:t>è stato affrontato da diversi autori. Noi siamo partiti dall’analis</w:t>
      </w:r>
      <w:r w:rsidR="00CB2186">
        <w:rPr>
          <w:rFonts w:ascii="Times New Roman" w:hAnsi="Times New Roman" w:cs="Times New Roman"/>
          <w:sz w:val="28"/>
          <w:szCs w:val="28"/>
        </w:rPr>
        <w:t>i dei seguenti</w:t>
      </w:r>
      <w:r w:rsidR="0061067B">
        <w:rPr>
          <w:rFonts w:ascii="Times New Roman" w:hAnsi="Times New Roman" w:cs="Times New Roman"/>
          <w:sz w:val="28"/>
          <w:szCs w:val="28"/>
        </w:rPr>
        <w:t xml:space="preserve"> articoli</w:t>
      </w:r>
      <w:r w:rsidR="00CB2186">
        <w:rPr>
          <w:rFonts w:ascii="Times New Roman" w:hAnsi="Times New Roman" w:cs="Times New Roman"/>
          <w:sz w:val="28"/>
          <w:szCs w:val="28"/>
        </w:rPr>
        <w:t>:</w:t>
      </w:r>
    </w:p>
    <w:p w:rsidR="007B53CB" w:rsidRDefault="0061067B" w:rsidP="007B53CB">
      <w:pPr>
        <w:pStyle w:val="Paragrafoelenco"/>
        <w:numPr>
          <w:ilvl w:val="0"/>
          <w:numId w:val="26"/>
        </w:numPr>
        <w:autoSpaceDE w:val="0"/>
        <w:autoSpaceDN w:val="0"/>
        <w:adjustRightInd w:val="0"/>
        <w:spacing w:after="0" w:line="480" w:lineRule="auto"/>
        <w:jc w:val="both"/>
        <w:rPr>
          <w:rFonts w:ascii="Times New Roman" w:hAnsi="Times New Roman" w:cs="Times New Roman"/>
          <w:sz w:val="28"/>
          <w:szCs w:val="28"/>
        </w:rPr>
      </w:pPr>
      <w:r w:rsidRPr="007B53CB">
        <w:rPr>
          <w:rFonts w:ascii="Times New Roman" w:hAnsi="Times New Roman" w:cs="Times New Roman"/>
          <w:sz w:val="28"/>
          <w:szCs w:val="28"/>
        </w:rPr>
        <w:t>Norberto Bobbio: “Sul pregiudizio” in “Regione Piemonte – Città di Torino</w:t>
      </w:r>
      <w:r w:rsidR="00CB2186" w:rsidRPr="007B53CB">
        <w:rPr>
          <w:rFonts w:ascii="Times New Roman" w:hAnsi="Times New Roman" w:cs="Times New Roman"/>
          <w:sz w:val="28"/>
          <w:szCs w:val="28"/>
        </w:rPr>
        <w:t>”</w:t>
      </w:r>
      <w:r w:rsidRPr="007B53CB">
        <w:rPr>
          <w:rFonts w:ascii="Times New Roman" w:hAnsi="Times New Roman" w:cs="Times New Roman"/>
          <w:sz w:val="28"/>
          <w:szCs w:val="28"/>
        </w:rPr>
        <w:t>,</w:t>
      </w:r>
      <w:r w:rsidR="00CB2186" w:rsidRPr="007B53CB">
        <w:rPr>
          <w:rFonts w:ascii="Times New Roman" w:hAnsi="Times New Roman" w:cs="Times New Roman"/>
          <w:sz w:val="28"/>
          <w:szCs w:val="28"/>
        </w:rPr>
        <w:t xml:space="preserve"> </w:t>
      </w:r>
      <w:r w:rsidRPr="007B53CB">
        <w:rPr>
          <w:rFonts w:ascii="Times New Roman" w:hAnsi="Times New Roman" w:cs="Times New Roman"/>
          <w:sz w:val="28"/>
          <w:szCs w:val="28"/>
        </w:rPr>
        <w:t>“La Natura del pregiudizio”</w:t>
      </w:r>
      <w:r w:rsidR="00CB2186" w:rsidRPr="007B53CB">
        <w:rPr>
          <w:rFonts w:ascii="Times New Roman" w:hAnsi="Times New Roman" w:cs="Times New Roman"/>
          <w:sz w:val="28"/>
          <w:szCs w:val="28"/>
        </w:rPr>
        <w:t>: l’articolo fa riferimento a un ciclo di conferenze svoltesi tra il 5 Novembre e il 17 Dicembre 1979 presso l’istituto A. Avogadro di Torino.</w:t>
      </w:r>
      <w:r w:rsidR="007B53CB" w:rsidRPr="007B53CB">
        <w:rPr>
          <w:rFonts w:ascii="Times New Roman" w:hAnsi="Times New Roman" w:cs="Times New Roman"/>
          <w:sz w:val="28"/>
          <w:szCs w:val="28"/>
        </w:rPr>
        <w:t xml:space="preserve"> Torino, Enciclopedia editore.</w:t>
      </w:r>
    </w:p>
    <w:p w:rsidR="007B53CB" w:rsidRPr="007B53CB" w:rsidRDefault="007B53CB" w:rsidP="007B53CB">
      <w:pPr>
        <w:pStyle w:val="Paragrafoelenco"/>
        <w:numPr>
          <w:ilvl w:val="0"/>
          <w:numId w:val="26"/>
        </w:numPr>
        <w:autoSpaceDE w:val="0"/>
        <w:autoSpaceDN w:val="0"/>
        <w:adjustRightInd w:val="0"/>
        <w:spacing w:after="0" w:line="480" w:lineRule="auto"/>
        <w:jc w:val="both"/>
        <w:rPr>
          <w:rFonts w:ascii="Times New Roman" w:hAnsi="Times New Roman" w:cs="Times New Roman"/>
          <w:sz w:val="28"/>
          <w:szCs w:val="28"/>
        </w:rPr>
      </w:pPr>
      <w:r>
        <w:rPr>
          <w:rFonts w:ascii="Times New Roman" w:hAnsi="Times New Roman" w:cs="Times New Roman"/>
          <w:sz w:val="28"/>
          <w:szCs w:val="28"/>
        </w:rPr>
        <w:t>“</w:t>
      </w:r>
      <w:r w:rsidRPr="007B53CB">
        <w:rPr>
          <w:rFonts w:ascii="Times New Roman" w:hAnsi="Times New Roman" w:cs="Times New Roman"/>
          <w:sz w:val="28"/>
          <w:szCs w:val="28"/>
        </w:rPr>
        <w:t xml:space="preserve">Sisifo 26” quaderno n°1 “Contro il pregiudizio” (idee ricerche e programmi dell’Istituto Gramsci piemontese, Ottobre 1993) da pag.54 a 59; articoli: “Per </w:t>
      </w:r>
      <w:r w:rsidRPr="007B53CB">
        <w:rPr>
          <w:rFonts w:ascii="Times New Roman" w:hAnsi="Times New Roman" w:cs="Times New Roman"/>
          <w:sz w:val="28"/>
          <w:szCs w:val="28"/>
        </w:rPr>
        <w:lastRenderedPageBreak/>
        <w:t>una didattica della tolleranza”, di Francesco Scalambrino, “Leggere gli altri nella scuola”, di Adriano Ballione.</w:t>
      </w:r>
    </w:p>
    <w:p w:rsidR="00DA09F7" w:rsidRPr="00DA09F7" w:rsidRDefault="00DA09F7" w:rsidP="002E1677">
      <w:pPr>
        <w:autoSpaceDE w:val="0"/>
        <w:autoSpaceDN w:val="0"/>
        <w:adjustRightInd w:val="0"/>
        <w:spacing w:after="0" w:line="480" w:lineRule="auto"/>
        <w:jc w:val="both"/>
        <w:rPr>
          <w:rFonts w:ascii="Times New Roman" w:hAnsi="Times New Roman" w:cs="Times New Roman"/>
          <w:sz w:val="28"/>
          <w:szCs w:val="28"/>
          <w:highlight w:val="yellow"/>
        </w:rPr>
      </w:pPr>
      <w:r>
        <w:rPr>
          <w:rFonts w:ascii="Times New Roman" w:hAnsi="Times New Roman" w:cs="Times New Roman"/>
          <w:sz w:val="28"/>
          <w:szCs w:val="28"/>
        </w:rPr>
        <w:t>Abbiamo optato di non avv</w:t>
      </w:r>
      <w:r w:rsidR="00E82954">
        <w:rPr>
          <w:rFonts w:ascii="Times New Roman" w:hAnsi="Times New Roman" w:cs="Times New Roman"/>
          <w:sz w:val="28"/>
          <w:szCs w:val="28"/>
        </w:rPr>
        <w:t>alerci del supporto internet per la costruzione del quadro teorico, in quanto già in possesso delle sopra citate riviste.</w:t>
      </w:r>
    </w:p>
    <w:p w:rsidR="00425869" w:rsidRDefault="00425869"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La definizione che Bobbio fornisce e analizza è la seguente: i</w:t>
      </w:r>
      <w:r w:rsidR="00FD65B5" w:rsidRPr="00FD65B5">
        <w:rPr>
          <w:rFonts w:ascii="Times New Roman" w:hAnsi="Times New Roman" w:cs="Times New Roman"/>
          <w:sz w:val="28"/>
          <w:szCs w:val="28"/>
        </w:rPr>
        <w:t>l</w:t>
      </w:r>
      <w:r w:rsidR="00FD65B5">
        <w:rPr>
          <w:rFonts w:ascii="Times New Roman" w:hAnsi="Times New Roman" w:cs="Times New Roman"/>
          <w:sz w:val="28"/>
          <w:szCs w:val="28"/>
        </w:rPr>
        <w:t xml:space="preserve"> pregiudizio è un atteggiamento, un complesso di opinioni nei confronti di persone estranee alla nostra vita sociale; quindi possiamo affermare a buon diritto che questo atteggiamento appartiene alla sfera dell’irrazionale, al complesso di quelle credenze che non nascono dal ragionamento e si sottraggono a qualsiasi confutazione fondata sul ragionamento. </w:t>
      </w:r>
    </w:p>
    <w:p w:rsidR="00FD65B5" w:rsidRDefault="00FD65B5"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Il pregiudizio nasce tipicamente all’interno di un gruppo o comunità in cui si trovano persone con vite, esperienze e culture diverse.</w:t>
      </w:r>
    </w:p>
    <w:p w:rsidR="0095289D" w:rsidRDefault="00FD65B5"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Spesso e volentieri, la sua tendenza non è correggibile, o comunque risulta difficilmente correggibile: per questo il pregiudizio è un errore più tenace e socialmente più pericoloso in quanto può portare al razzismo o megl</w:t>
      </w:r>
      <w:r w:rsidR="008528DB">
        <w:rPr>
          <w:rFonts w:ascii="Times New Roman" w:hAnsi="Times New Roman" w:cs="Times New Roman"/>
          <w:sz w:val="28"/>
          <w:szCs w:val="28"/>
        </w:rPr>
        <w:t>io ancora alla paura dell’altro e dell’altra cultura</w:t>
      </w:r>
      <w:r>
        <w:rPr>
          <w:rFonts w:ascii="Times New Roman" w:hAnsi="Times New Roman" w:cs="Times New Roman"/>
          <w:sz w:val="28"/>
          <w:szCs w:val="28"/>
        </w:rPr>
        <w:t xml:space="preserve"> specie quando</w:t>
      </w:r>
      <w:r w:rsidR="008528DB">
        <w:rPr>
          <w:rFonts w:ascii="Times New Roman" w:hAnsi="Times New Roman" w:cs="Times New Roman"/>
          <w:sz w:val="28"/>
          <w:szCs w:val="28"/>
        </w:rPr>
        <w:t xml:space="preserve"> la</w:t>
      </w:r>
      <w:r w:rsidR="00200521">
        <w:rPr>
          <w:rFonts w:ascii="Times New Roman" w:hAnsi="Times New Roman" w:cs="Times New Roman"/>
          <w:sz w:val="28"/>
          <w:szCs w:val="28"/>
        </w:rPr>
        <w:t xml:space="preserve"> si conosce poco.</w:t>
      </w:r>
    </w:p>
    <w:p w:rsidR="0095289D" w:rsidRDefault="0095289D"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 xml:space="preserve">Possiamo distinguere due forme di pregiudizio: la forma individuale e quella collettiva. </w:t>
      </w:r>
    </w:p>
    <w:p w:rsidR="00CC3113" w:rsidRDefault="0095289D"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 xml:space="preserve">La prima forma, quella individuale, non ha la pericolosità </w:t>
      </w:r>
      <w:r w:rsidR="0078762F">
        <w:rPr>
          <w:rFonts w:ascii="Times New Roman" w:hAnsi="Times New Roman" w:cs="Times New Roman"/>
          <w:sz w:val="28"/>
          <w:szCs w:val="28"/>
        </w:rPr>
        <w:t>sociale della seconda: consta</w:t>
      </w:r>
      <w:r>
        <w:rPr>
          <w:rFonts w:ascii="Times New Roman" w:hAnsi="Times New Roman" w:cs="Times New Roman"/>
          <w:sz w:val="28"/>
          <w:szCs w:val="28"/>
        </w:rPr>
        <w:t>, ad esempio,</w:t>
      </w:r>
      <w:r w:rsidR="0078762F">
        <w:rPr>
          <w:rFonts w:ascii="Times New Roman" w:hAnsi="Times New Roman" w:cs="Times New Roman"/>
          <w:sz w:val="28"/>
          <w:szCs w:val="28"/>
        </w:rPr>
        <w:t xml:space="preserve"> in</w:t>
      </w:r>
      <w:r>
        <w:rPr>
          <w:rFonts w:ascii="Times New Roman" w:hAnsi="Times New Roman" w:cs="Times New Roman"/>
          <w:sz w:val="28"/>
          <w:szCs w:val="28"/>
        </w:rPr>
        <w:t xml:space="preserve"> superstizioni e credenze più o meno idiote verso altri gruppi etnici.</w:t>
      </w:r>
    </w:p>
    <w:p w:rsidR="00CC3113" w:rsidRDefault="00CC3113"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p>
    <w:p w:rsidR="0095289D" w:rsidRDefault="0095289D"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La forma collettiva del pregiudizio riguarda un intero gruppo sociale in contrapposizione ad un altro gruppo sociale. I conflitti di rivalità tra i diversi gruppi possono sfociare in violenza: infatti questo avviene perché inizialmente persiste un giudizio negativo tra persone con opinioni differenti</w:t>
      </w:r>
      <w:r w:rsidR="008528DB">
        <w:rPr>
          <w:rFonts w:ascii="Times New Roman" w:hAnsi="Times New Roman" w:cs="Times New Roman"/>
          <w:sz w:val="28"/>
          <w:szCs w:val="28"/>
        </w:rPr>
        <w:t>.</w:t>
      </w:r>
    </w:p>
    <w:p w:rsidR="00D209E7" w:rsidRDefault="00D209E7"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Un'altra forma di violenza non fisica ma di tipo psicologico riguarda la discriminazione: essa è vista dal filosofo N. Bobbio come un mero giudizio di fatto cioè sulla constatazione della diversità tra uomo e uomo, tra gruppo e gruppo:</w:t>
      </w:r>
      <w:r w:rsidR="008528DB">
        <w:rPr>
          <w:rFonts w:ascii="Times New Roman" w:hAnsi="Times New Roman" w:cs="Times New Roman"/>
          <w:sz w:val="28"/>
          <w:szCs w:val="28"/>
        </w:rPr>
        <w:t xml:space="preserve"> </w:t>
      </w:r>
      <w:r>
        <w:rPr>
          <w:rFonts w:ascii="Times New Roman" w:hAnsi="Times New Roman" w:cs="Times New Roman"/>
          <w:sz w:val="28"/>
          <w:szCs w:val="28"/>
        </w:rPr>
        <w:t>in effetti gli uomini tra loro sono d</w:t>
      </w:r>
      <w:r w:rsidR="0078762F">
        <w:rPr>
          <w:rFonts w:ascii="Times New Roman" w:hAnsi="Times New Roman" w:cs="Times New Roman"/>
          <w:sz w:val="28"/>
          <w:szCs w:val="28"/>
        </w:rPr>
        <w:t>iversi; non vi è nulla di riprovevole</w:t>
      </w:r>
      <w:r>
        <w:rPr>
          <w:rFonts w:ascii="Times New Roman" w:hAnsi="Times New Roman" w:cs="Times New Roman"/>
          <w:sz w:val="28"/>
          <w:szCs w:val="28"/>
        </w:rPr>
        <w:t xml:space="preserve"> in questo.</w:t>
      </w:r>
    </w:p>
    <w:p w:rsidR="00D209E7" w:rsidRDefault="00D209E7"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Qui ancora non è presente la discriminazione; affinché ci sia un giudizio discriminante è necessario un ulteriore sviluppo non più di fatto ma di valore: c’è bisogno che i due gruppi entrino in dissenso tra loro.</w:t>
      </w:r>
    </w:p>
    <w:p w:rsidR="00D209E7" w:rsidRDefault="00D209E7"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Parliamo di discriminazione, con tutte le aberrazioni che ne seguono, solo quando siamo in presenza di un soggetto superiore che ritiene di avere il diritto di sopprimere il soggetto ritenuto inferiore</w:t>
      </w:r>
      <w:r w:rsidR="0062263C">
        <w:rPr>
          <w:rFonts w:ascii="Times New Roman" w:hAnsi="Times New Roman" w:cs="Times New Roman"/>
          <w:sz w:val="28"/>
          <w:szCs w:val="28"/>
        </w:rPr>
        <w:t>. Esistono diversi tipi di discriminazione tra cui: quella razzi</w:t>
      </w:r>
      <w:r w:rsidR="00BB4014">
        <w:rPr>
          <w:rFonts w:ascii="Times New Roman" w:hAnsi="Times New Roman" w:cs="Times New Roman"/>
          <w:sz w:val="28"/>
          <w:szCs w:val="28"/>
        </w:rPr>
        <w:t xml:space="preserve">ale, legata al sesso e religiosa riconducibili a diseguaglianze di tipo naturale e altre riconducibili, a loro volta, a diseguaglianze di tipo sociale come  quella linguistica, quella </w:t>
      </w:r>
      <w:r w:rsidR="0062263C">
        <w:rPr>
          <w:rFonts w:ascii="Times New Roman" w:hAnsi="Times New Roman" w:cs="Times New Roman"/>
          <w:sz w:val="28"/>
          <w:szCs w:val="28"/>
        </w:rPr>
        <w:t>rispetto ai minorati di mente e rispetto agli omosessuali</w:t>
      </w:r>
      <w:r w:rsidR="00BB4014">
        <w:rPr>
          <w:rFonts w:ascii="Times New Roman" w:hAnsi="Times New Roman" w:cs="Times New Roman"/>
          <w:sz w:val="28"/>
          <w:szCs w:val="28"/>
        </w:rPr>
        <w:t>.</w:t>
      </w:r>
    </w:p>
    <w:p w:rsidR="00BB4014" w:rsidRDefault="0062263C"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 xml:space="preserve">Partendo dall’articolo 3 della Costituzione Italiana che afferma: </w:t>
      </w:r>
      <w:r w:rsidRPr="00CB2186">
        <w:rPr>
          <w:rFonts w:ascii="Times New Roman" w:hAnsi="Times New Roman" w:cs="Times New Roman"/>
          <w:sz w:val="28"/>
          <w:szCs w:val="28"/>
        </w:rPr>
        <w:t>“</w:t>
      </w:r>
      <w:r>
        <w:rPr>
          <w:rFonts w:ascii="Times New Roman" w:hAnsi="Times New Roman" w:cs="Times New Roman"/>
          <w:sz w:val="28"/>
          <w:szCs w:val="28"/>
        </w:rPr>
        <w:t xml:space="preserve"> Tutti i cittadini hanno pari dignità sociale e sono uguali di fronte alla legge” sorge subito una presa di </w:t>
      </w:r>
      <w:r>
        <w:rPr>
          <w:rFonts w:ascii="Times New Roman" w:hAnsi="Times New Roman" w:cs="Times New Roman"/>
          <w:sz w:val="28"/>
          <w:szCs w:val="28"/>
        </w:rPr>
        <w:lastRenderedPageBreak/>
        <w:t>posizione nei confronti della discriminazione. Ma la realtà si basa</w:t>
      </w:r>
      <w:r w:rsidR="00BB4014">
        <w:rPr>
          <w:rFonts w:ascii="Times New Roman" w:hAnsi="Times New Roman" w:cs="Times New Roman"/>
          <w:sz w:val="28"/>
          <w:szCs w:val="28"/>
        </w:rPr>
        <w:t>,</w:t>
      </w:r>
      <w:r>
        <w:rPr>
          <w:rFonts w:ascii="Times New Roman" w:hAnsi="Times New Roman" w:cs="Times New Roman"/>
          <w:sz w:val="28"/>
          <w:szCs w:val="28"/>
        </w:rPr>
        <w:t xml:space="preserve"> purtroppo</w:t>
      </w:r>
      <w:r w:rsidR="00BB4014">
        <w:rPr>
          <w:rFonts w:ascii="Times New Roman" w:hAnsi="Times New Roman" w:cs="Times New Roman"/>
          <w:sz w:val="28"/>
          <w:szCs w:val="28"/>
        </w:rPr>
        <w:t>, sull’idea che gli uomini non sono tutti uguali.</w:t>
      </w:r>
    </w:p>
    <w:p w:rsidR="00BB4014" w:rsidRDefault="00BB4014"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La spiegazione tra i due tipi di diseguaglianze è facile: la distinzione tra uomo e donna</w:t>
      </w:r>
      <w:r w:rsidR="001D1AB1">
        <w:rPr>
          <w:rFonts w:ascii="Times New Roman" w:hAnsi="Times New Roman" w:cs="Times New Roman"/>
          <w:sz w:val="28"/>
          <w:szCs w:val="28"/>
        </w:rPr>
        <w:t xml:space="preserve">, ad esempio, è di tipo naturale mentre quella linguistica è di tipo sociale </w:t>
      </w:r>
      <w:r w:rsidR="007B53CB">
        <w:rPr>
          <w:rFonts w:ascii="Times New Roman" w:hAnsi="Times New Roman" w:cs="Times New Roman"/>
          <w:sz w:val="28"/>
          <w:szCs w:val="28"/>
        </w:rPr>
        <w:t>o storica. Tanto è vero che mentre un uomo non può trasformarsi in donna e viceversa ( se non in casi eccezionali di ambiguità sessuale), un uomo può parlare in due o più lingue diverse, e può darsi il caso che</w:t>
      </w:r>
      <w:r w:rsidR="004A27E8">
        <w:rPr>
          <w:rFonts w:ascii="Times New Roman" w:hAnsi="Times New Roman" w:cs="Times New Roman"/>
          <w:sz w:val="28"/>
          <w:szCs w:val="28"/>
        </w:rPr>
        <w:t xml:space="preserve"> per un certo periodo della propria vita abbia parlato una lingua e in un altro periodo ne abbia parlata una diversa.</w:t>
      </w:r>
    </w:p>
    <w:p w:rsidR="0062263C" w:rsidRDefault="001D1AB1" w:rsidP="002E1677">
      <w:pPr>
        <w:pStyle w:val="Paragrafoelenco"/>
        <w:autoSpaceDE w:val="0"/>
        <w:autoSpaceDN w:val="0"/>
        <w:adjustRightInd w:val="0"/>
        <w:spacing w:after="0" w:line="480" w:lineRule="auto"/>
        <w:ind w:left="0"/>
        <w:jc w:val="both"/>
        <w:rPr>
          <w:rFonts w:ascii="Times New Roman" w:hAnsi="Times New Roman" w:cs="Times New Roman"/>
          <w:sz w:val="28"/>
          <w:szCs w:val="28"/>
        </w:rPr>
      </w:pPr>
      <w:r>
        <w:rPr>
          <w:rFonts w:ascii="Times New Roman" w:hAnsi="Times New Roman" w:cs="Times New Roman"/>
          <w:sz w:val="28"/>
          <w:szCs w:val="28"/>
        </w:rPr>
        <w:t xml:space="preserve">La storia ci ha insegnato che è difficile, se non impossibile, superare le disuguaglianze naturali mentre per quanto riguarda quelle sociali si può intervenire attraverso molteplici ambiti. Quello su cui noi vogliamo porre l’attenzione è l’ambito scolastico </w:t>
      </w:r>
      <w:r w:rsidR="00167F2D">
        <w:rPr>
          <w:rFonts w:ascii="Times New Roman" w:hAnsi="Times New Roman" w:cs="Times New Roman"/>
          <w:sz w:val="28"/>
          <w:szCs w:val="28"/>
        </w:rPr>
        <w:t xml:space="preserve">che riveste notevole importanza, soprattutto ai giorni nostri in cui le classi sono sempre più multietniche. Nel suo intervento conclusivo il filosofo torinese sottolinea </w:t>
      </w:r>
      <w:r w:rsidR="007F2008">
        <w:rPr>
          <w:rFonts w:ascii="Times New Roman" w:hAnsi="Times New Roman" w:cs="Times New Roman"/>
          <w:sz w:val="28"/>
          <w:szCs w:val="28"/>
        </w:rPr>
        <w:t>come il ruolo dell’educazione continua sia un’utile arma per tentare di arginare il pregiudizio.</w:t>
      </w:r>
      <w:r w:rsidR="00167F2D">
        <w:rPr>
          <w:rFonts w:ascii="Times New Roman" w:hAnsi="Times New Roman" w:cs="Times New Roman"/>
          <w:sz w:val="28"/>
          <w:szCs w:val="28"/>
        </w:rPr>
        <w:t xml:space="preserve"> </w:t>
      </w:r>
    </w:p>
    <w:p w:rsidR="008303FA" w:rsidRPr="00D83641" w:rsidRDefault="00F3587F" w:rsidP="002E1677">
      <w:pPr>
        <w:autoSpaceDE w:val="0"/>
        <w:autoSpaceDN w:val="0"/>
        <w:adjustRightInd w:val="0"/>
        <w:spacing w:after="0" w:line="480" w:lineRule="auto"/>
        <w:jc w:val="both"/>
        <w:outlineLvl w:val="0"/>
        <w:rPr>
          <w:rFonts w:ascii="Times New Roman" w:hAnsi="Times New Roman" w:cs="Times New Roman"/>
          <w:sz w:val="28"/>
          <w:szCs w:val="28"/>
        </w:rPr>
      </w:pPr>
      <w:r w:rsidRPr="00D83641">
        <w:rPr>
          <w:rFonts w:ascii="Times New Roman" w:hAnsi="Times New Roman" w:cs="Times New Roman"/>
          <w:sz w:val="28"/>
          <w:szCs w:val="28"/>
        </w:rPr>
        <w:t>5</w:t>
      </w:r>
      <w:r w:rsidR="00213CEA">
        <w:rPr>
          <w:rFonts w:ascii="Times New Roman" w:hAnsi="Times New Roman" w:cs="Times New Roman"/>
          <w:sz w:val="28"/>
          <w:szCs w:val="28"/>
        </w:rPr>
        <w:t>.</w:t>
      </w:r>
      <w:r w:rsidR="00D83641" w:rsidRPr="00D83641">
        <w:rPr>
          <w:rFonts w:ascii="Times New Roman" w:hAnsi="Times New Roman" w:cs="Times New Roman"/>
          <w:sz w:val="28"/>
          <w:szCs w:val="28"/>
        </w:rPr>
        <w:t xml:space="preserve">      </w:t>
      </w:r>
      <w:r w:rsidR="00872E41" w:rsidRPr="00D83641">
        <w:rPr>
          <w:rFonts w:ascii="Times New Roman" w:hAnsi="Times New Roman" w:cs="Times New Roman"/>
          <w:b/>
          <w:sz w:val="28"/>
          <w:szCs w:val="28"/>
        </w:rPr>
        <w:t xml:space="preserve">FORMULAZIONE </w:t>
      </w:r>
      <w:r w:rsidR="00F9616B" w:rsidRPr="00D83641">
        <w:rPr>
          <w:rFonts w:ascii="Times New Roman" w:hAnsi="Times New Roman" w:cs="Times New Roman"/>
          <w:b/>
          <w:sz w:val="28"/>
          <w:szCs w:val="28"/>
        </w:rPr>
        <w:t>DELL’</w:t>
      </w:r>
      <w:r w:rsidR="008303FA" w:rsidRPr="00D83641">
        <w:rPr>
          <w:rFonts w:ascii="Times New Roman" w:hAnsi="Times New Roman" w:cs="Times New Roman"/>
          <w:b/>
          <w:sz w:val="28"/>
          <w:szCs w:val="28"/>
        </w:rPr>
        <w:t xml:space="preserve"> </w:t>
      </w:r>
      <w:r w:rsidR="00872E41" w:rsidRPr="00D83641">
        <w:rPr>
          <w:rFonts w:ascii="Times New Roman" w:hAnsi="Times New Roman" w:cs="Times New Roman"/>
          <w:b/>
          <w:sz w:val="28"/>
          <w:szCs w:val="28"/>
        </w:rPr>
        <w:t>IPOTESI</w:t>
      </w:r>
      <w:r w:rsidR="00F9616B" w:rsidRPr="00D83641">
        <w:rPr>
          <w:rFonts w:ascii="Times New Roman" w:hAnsi="Times New Roman" w:cs="Times New Roman"/>
          <w:sz w:val="28"/>
          <w:szCs w:val="28"/>
        </w:rPr>
        <w:t xml:space="preserve"> </w:t>
      </w:r>
    </w:p>
    <w:p w:rsidR="008303FA" w:rsidRPr="00D83641" w:rsidRDefault="008303FA" w:rsidP="002E1677">
      <w:pPr>
        <w:autoSpaceDE w:val="0"/>
        <w:autoSpaceDN w:val="0"/>
        <w:adjustRightInd w:val="0"/>
        <w:spacing w:after="0" w:line="480" w:lineRule="auto"/>
        <w:ind w:left="360" w:hanging="360"/>
        <w:jc w:val="both"/>
        <w:rPr>
          <w:rFonts w:ascii="Times New Roman" w:hAnsi="Times New Roman" w:cs="Times New Roman"/>
          <w:sz w:val="28"/>
          <w:szCs w:val="28"/>
        </w:rPr>
      </w:pPr>
      <w:r w:rsidRPr="00D83641">
        <w:rPr>
          <w:rFonts w:ascii="Times New Roman" w:hAnsi="Times New Roman" w:cs="Times New Roman"/>
          <w:sz w:val="28"/>
          <w:szCs w:val="28"/>
        </w:rPr>
        <w:t>L’ipotesi che vogliamo verificare attraverso la ricerca è la seguente:</w:t>
      </w:r>
    </w:p>
    <w:p w:rsidR="005A6F9B" w:rsidRPr="00D83641" w:rsidRDefault="005A6F9B" w:rsidP="002E1677">
      <w:pPr>
        <w:pStyle w:val="Paragrafoelenco"/>
        <w:numPr>
          <w:ilvl w:val="0"/>
          <w:numId w:val="5"/>
        </w:numPr>
        <w:autoSpaceDE w:val="0"/>
        <w:autoSpaceDN w:val="0"/>
        <w:adjustRightInd w:val="0"/>
        <w:spacing w:after="0" w:line="480" w:lineRule="auto"/>
        <w:jc w:val="both"/>
        <w:rPr>
          <w:rFonts w:ascii="Times New Roman" w:hAnsi="Times New Roman" w:cs="Times New Roman"/>
          <w:sz w:val="28"/>
          <w:szCs w:val="28"/>
        </w:rPr>
      </w:pPr>
      <w:r w:rsidRPr="00D83641">
        <w:rPr>
          <w:rFonts w:ascii="Times New Roman" w:hAnsi="Times New Roman" w:cs="Times New Roman"/>
          <w:sz w:val="28"/>
          <w:szCs w:val="28"/>
        </w:rPr>
        <w:t>E</w:t>
      </w:r>
      <w:r w:rsidR="008303FA" w:rsidRPr="00D83641">
        <w:rPr>
          <w:rFonts w:ascii="Times New Roman" w:hAnsi="Times New Roman" w:cs="Times New Roman"/>
          <w:sz w:val="28"/>
          <w:szCs w:val="28"/>
        </w:rPr>
        <w:t>siste una relazione tra pregiudizio  e discriminazione violenta nell’ambito dei ra</w:t>
      </w:r>
      <w:r w:rsidR="00AD6922" w:rsidRPr="00D83641">
        <w:rPr>
          <w:rFonts w:ascii="Times New Roman" w:hAnsi="Times New Roman" w:cs="Times New Roman"/>
          <w:sz w:val="28"/>
          <w:szCs w:val="28"/>
        </w:rPr>
        <w:t>pporti tra coetanei</w:t>
      </w:r>
      <w:r w:rsidR="008303FA" w:rsidRPr="00D83641">
        <w:rPr>
          <w:rFonts w:ascii="Times New Roman" w:hAnsi="Times New Roman" w:cs="Times New Roman"/>
          <w:sz w:val="28"/>
          <w:szCs w:val="28"/>
        </w:rPr>
        <w:t>.</w:t>
      </w:r>
    </w:p>
    <w:p w:rsidR="000E35D7" w:rsidRDefault="000E35D7" w:rsidP="002E1677">
      <w:pPr>
        <w:tabs>
          <w:tab w:val="left" w:pos="284"/>
        </w:tabs>
        <w:autoSpaceDE w:val="0"/>
        <w:autoSpaceDN w:val="0"/>
        <w:adjustRightInd w:val="0"/>
        <w:spacing w:after="0" w:line="480" w:lineRule="auto"/>
        <w:jc w:val="both"/>
        <w:rPr>
          <w:rFonts w:ascii="Times New Roman" w:hAnsi="Times New Roman" w:cs="Times New Roman"/>
          <w:sz w:val="24"/>
          <w:szCs w:val="24"/>
        </w:rPr>
      </w:pPr>
    </w:p>
    <w:p w:rsidR="00CC3113" w:rsidRDefault="00CC3113" w:rsidP="002E1677">
      <w:pPr>
        <w:tabs>
          <w:tab w:val="left" w:pos="284"/>
        </w:tabs>
        <w:autoSpaceDE w:val="0"/>
        <w:autoSpaceDN w:val="0"/>
        <w:adjustRightInd w:val="0"/>
        <w:spacing w:after="0" w:line="480" w:lineRule="auto"/>
        <w:jc w:val="both"/>
        <w:outlineLvl w:val="0"/>
        <w:rPr>
          <w:rFonts w:ascii="Times New Roman" w:hAnsi="Times New Roman" w:cs="Times New Roman"/>
          <w:sz w:val="28"/>
          <w:szCs w:val="24"/>
        </w:rPr>
      </w:pPr>
    </w:p>
    <w:p w:rsidR="005A6F9B" w:rsidRPr="00D83641" w:rsidRDefault="0067336A" w:rsidP="002E1677">
      <w:pPr>
        <w:tabs>
          <w:tab w:val="left" w:pos="284"/>
        </w:tabs>
        <w:autoSpaceDE w:val="0"/>
        <w:autoSpaceDN w:val="0"/>
        <w:adjustRightInd w:val="0"/>
        <w:spacing w:after="0" w:line="480" w:lineRule="auto"/>
        <w:jc w:val="both"/>
        <w:outlineLvl w:val="0"/>
        <w:rPr>
          <w:rFonts w:ascii="Times New Roman" w:hAnsi="Times New Roman" w:cs="Times New Roman"/>
          <w:b/>
          <w:sz w:val="28"/>
          <w:szCs w:val="24"/>
        </w:rPr>
      </w:pPr>
      <w:r w:rsidRPr="00D83641">
        <w:rPr>
          <w:rFonts w:ascii="Times New Roman" w:hAnsi="Times New Roman" w:cs="Times New Roman"/>
          <w:sz w:val="28"/>
          <w:szCs w:val="24"/>
        </w:rPr>
        <w:t>6</w:t>
      </w:r>
      <w:r w:rsidRPr="00D83641">
        <w:rPr>
          <w:rFonts w:ascii="Times New Roman" w:hAnsi="Times New Roman" w:cs="Times New Roman"/>
          <w:sz w:val="32"/>
          <w:szCs w:val="24"/>
        </w:rPr>
        <w:t>.</w:t>
      </w:r>
      <w:r w:rsidR="005A6F9B" w:rsidRPr="00D83641">
        <w:rPr>
          <w:rFonts w:ascii="Times New Roman" w:hAnsi="Times New Roman" w:cs="Times New Roman"/>
          <w:sz w:val="32"/>
          <w:szCs w:val="24"/>
        </w:rPr>
        <w:t xml:space="preserve">   </w:t>
      </w:r>
      <w:r w:rsidRPr="00D83641">
        <w:rPr>
          <w:rFonts w:ascii="Times New Roman" w:hAnsi="Times New Roman" w:cs="Times New Roman"/>
          <w:sz w:val="32"/>
          <w:szCs w:val="24"/>
        </w:rPr>
        <w:t xml:space="preserve"> </w:t>
      </w:r>
      <w:r w:rsidR="005A6F9B" w:rsidRPr="00D83641">
        <w:rPr>
          <w:rFonts w:ascii="Times New Roman" w:hAnsi="Times New Roman" w:cs="Times New Roman"/>
          <w:b/>
          <w:sz w:val="28"/>
          <w:szCs w:val="24"/>
        </w:rPr>
        <w:t>INDIVIDUAZION</w:t>
      </w:r>
      <w:r w:rsidR="00F9616B" w:rsidRPr="00D83641">
        <w:rPr>
          <w:rFonts w:ascii="Times New Roman" w:hAnsi="Times New Roman" w:cs="Times New Roman"/>
          <w:b/>
          <w:sz w:val="28"/>
          <w:szCs w:val="24"/>
        </w:rPr>
        <w:t xml:space="preserve">E DEI FATTORI DELL’ IPOTESI </w:t>
      </w:r>
    </w:p>
    <w:p w:rsidR="005A6F9B" w:rsidRPr="00031E7B" w:rsidRDefault="00F9616B" w:rsidP="002E1677">
      <w:pPr>
        <w:tabs>
          <w:tab w:val="left" w:pos="284"/>
        </w:tabs>
        <w:autoSpaceDE w:val="0"/>
        <w:autoSpaceDN w:val="0"/>
        <w:adjustRightInd w:val="0"/>
        <w:spacing w:after="0" w:line="480" w:lineRule="auto"/>
        <w:jc w:val="both"/>
        <w:rPr>
          <w:rFonts w:ascii="Times New Roman" w:hAnsi="Times New Roman" w:cs="Times New Roman"/>
          <w:sz w:val="28"/>
          <w:szCs w:val="24"/>
        </w:rPr>
      </w:pPr>
      <w:r w:rsidRPr="00D83641">
        <w:rPr>
          <w:rFonts w:ascii="Times New Roman" w:hAnsi="Times New Roman" w:cs="Times New Roman"/>
          <w:sz w:val="28"/>
          <w:szCs w:val="24"/>
        </w:rPr>
        <w:t>I fattori coinvolti nell’ipotesi sono i seguenti:</w:t>
      </w:r>
    </w:p>
    <w:p w:rsidR="00F9616B" w:rsidRPr="00D83641" w:rsidRDefault="00F9616B" w:rsidP="002E1677">
      <w:pPr>
        <w:pStyle w:val="Paragrafoelenco"/>
        <w:numPr>
          <w:ilvl w:val="0"/>
          <w:numId w:val="5"/>
        </w:numPr>
        <w:autoSpaceDE w:val="0"/>
        <w:autoSpaceDN w:val="0"/>
        <w:adjustRightInd w:val="0"/>
        <w:spacing w:after="0" w:line="480" w:lineRule="auto"/>
        <w:jc w:val="both"/>
        <w:rPr>
          <w:rFonts w:ascii="Times New Roman" w:hAnsi="Times New Roman" w:cs="Times New Roman"/>
          <w:sz w:val="28"/>
          <w:szCs w:val="24"/>
          <w:u w:val="single"/>
        </w:rPr>
      </w:pPr>
      <w:r w:rsidRPr="00D83641">
        <w:rPr>
          <w:rFonts w:ascii="Times New Roman" w:hAnsi="Times New Roman" w:cs="Times New Roman"/>
          <w:sz w:val="28"/>
          <w:szCs w:val="24"/>
        </w:rPr>
        <w:t>FATTORE</w:t>
      </w:r>
      <w:r w:rsidR="009A332F" w:rsidRPr="00D83641">
        <w:rPr>
          <w:rFonts w:ascii="Times New Roman" w:hAnsi="Times New Roman" w:cs="Times New Roman"/>
          <w:sz w:val="28"/>
          <w:szCs w:val="24"/>
        </w:rPr>
        <w:t xml:space="preserve">  </w:t>
      </w:r>
      <w:r w:rsidRPr="00D83641">
        <w:rPr>
          <w:rFonts w:ascii="Times New Roman" w:hAnsi="Times New Roman" w:cs="Times New Roman"/>
          <w:sz w:val="28"/>
          <w:szCs w:val="24"/>
        </w:rPr>
        <w:t>INDIPENDENTE</w:t>
      </w:r>
      <w:r w:rsidR="009A332F" w:rsidRPr="00D83641">
        <w:rPr>
          <w:rFonts w:ascii="Times New Roman" w:hAnsi="Times New Roman" w:cs="Times New Roman"/>
          <w:sz w:val="28"/>
          <w:szCs w:val="24"/>
        </w:rPr>
        <w:t>: Il pregiudizio</w:t>
      </w:r>
      <w:r w:rsidR="00AD6922" w:rsidRPr="00D83641">
        <w:rPr>
          <w:rFonts w:ascii="Times New Roman" w:hAnsi="Times New Roman" w:cs="Times New Roman"/>
          <w:sz w:val="28"/>
          <w:szCs w:val="24"/>
        </w:rPr>
        <w:t>.</w:t>
      </w:r>
    </w:p>
    <w:p w:rsidR="009A332F" w:rsidRPr="00D83641" w:rsidRDefault="009A332F" w:rsidP="002E1677">
      <w:pPr>
        <w:pStyle w:val="Paragrafoelenco"/>
        <w:autoSpaceDE w:val="0"/>
        <w:autoSpaceDN w:val="0"/>
        <w:adjustRightInd w:val="0"/>
        <w:spacing w:after="0" w:line="480" w:lineRule="auto"/>
        <w:ind w:left="1065"/>
        <w:jc w:val="both"/>
        <w:rPr>
          <w:rFonts w:ascii="Times New Roman" w:hAnsi="Times New Roman" w:cs="Times New Roman"/>
          <w:sz w:val="28"/>
          <w:szCs w:val="24"/>
        </w:rPr>
      </w:pPr>
    </w:p>
    <w:p w:rsidR="00872E41" w:rsidRPr="00D83641" w:rsidRDefault="00F9616B" w:rsidP="002E1677">
      <w:pPr>
        <w:pStyle w:val="Paragrafoelenco"/>
        <w:numPr>
          <w:ilvl w:val="0"/>
          <w:numId w:val="5"/>
        </w:numPr>
        <w:autoSpaceDE w:val="0"/>
        <w:autoSpaceDN w:val="0"/>
        <w:adjustRightInd w:val="0"/>
        <w:spacing w:after="0" w:line="480" w:lineRule="auto"/>
        <w:jc w:val="both"/>
        <w:rPr>
          <w:rFonts w:ascii="Times New Roman" w:hAnsi="Times New Roman" w:cs="Times New Roman"/>
          <w:sz w:val="28"/>
          <w:szCs w:val="24"/>
        </w:rPr>
      </w:pPr>
      <w:r w:rsidRPr="00D83641">
        <w:rPr>
          <w:rFonts w:ascii="Times New Roman" w:hAnsi="Times New Roman" w:cs="Times New Roman"/>
          <w:sz w:val="28"/>
          <w:szCs w:val="24"/>
        </w:rPr>
        <w:t xml:space="preserve">FATTORE </w:t>
      </w:r>
      <w:r w:rsidR="00872E41" w:rsidRPr="00D83641">
        <w:rPr>
          <w:rFonts w:ascii="Times New Roman" w:hAnsi="Times New Roman" w:cs="Times New Roman"/>
          <w:sz w:val="28"/>
          <w:szCs w:val="24"/>
        </w:rPr>
        <w:t xml:space="preserve"> DIPENDENTE</w:t>
      </w:r>
      <w:r w:rsidR="009A332F" w:rsidRPr="00D83641">
        <w:rPr>
          <w:rFonts w:ascii="Times New Roman" w:hAnsi="Times New Roman" w:cs="Times New Roman"/>
          <w:sz w:val="28"/>
          <w:szCs w:val="24"/>
        </w:rPr>
        <w:t>:</w:t>
      </w:r>
      <w:r w:rsidR="00872E41" w:rsidRPr="00D83641">
        <w:rPr>
          <w:rFonts w:ascii="Times New Roman" w:hAnsi="Times New Roman" w:cs="Times New Roman"/>
          <w:sz w:val="28"/>
          <w:szCs w:val="24"/>
        </w:rPr>
        <w:t xml:space="preserve"> </w:t>
      </w:r>
      <w:r w:rsidR="00AD6922" w:rsidRPr="00D83641">
        <w:rPr>
          <w:rFonts w:ascii="Times New Roman" w:hAnsi="Times New Roman" w:cs="Times New Roman"/>
          <w:sz w:val="28"/>
          <w:szCs w:val="24"/>
        </w:rPr>
        <w:t>Discriminazione violenta tra coetanei nella scuola.</w:t>
      </w:r>
    </w:p>
    <w:p w:rsidR="000E35D7" w:rsidRPr="00D83641" w:rsidRDefault="00D9180F" w:rsidP="002E1677">
      <w:pPr>
        <w:tabs>
          <w:tab w:val="left" w:pos="426"/>
        </w:tabs>
        <w:autoSpaceDE w:val="0"/>
        <w:autoSpaceDN w:val="0"/>
        <w:adjustRightInd w:val="0"/>
        <w:spacing w:after="0" w:line="480" w:lineRule="auto"/>
        <w:jc w:val="both"/>
        <w:outlineLvl w:val="0"/>
        <w:rPr>
          <w:rFonts w:ascii="Times New Roman" w:hAnsi="Times New Roman" w:cs="Times New Roman"/>
          <w:b/>
          <w:sz w:val="28"/>
          <w:szCs w:val="28"/>
        </w:rPr>
      </w:pPr>
      <w:r w:rsidRPr="00D83641">
        <w:rPr>
          <w:rFonts w:ascii="Times New Roman" w:hAnsi="Times New Roman" w:cs="Times New Roman"/>
          <w:sz w:val="28"/>
          <w:szCs w:val="28"/>
        </w:rPr>
        <w:t>7</w:t>
      </w:r>
      <w:r w:rsidR="00872E41" w:rsidRPr="00D83641">
        <w:rPr>
          <w:rFonts w:ascii="Times New Roman" w:hAnsi="Times New Roman" w:cs="Times New Roman"/>
          <w:sz w:val="28"/>
          <w:szCs w:val="28"/>
        </w:rPr>
        <w:t>.</w:t>
      </w:r>
      <w:r w:rsidR="00872E41" w:rsidRPr="00D83641">
        <w:rPr>
          <w:rFonts w:ascii="Times New Roman" w:hAnsi="Times New Roman" w:cs="Times New Roman"/>
          <w:sz w:val="28"/>
          <w:szCs w:val="28"/>
        </w:rPr>
        <w:tab/>
        <w:t xml:space="preserve"> </w:t>
      </w:r>
      <w:r w:rsidRPr="00D83641">
        <w:rPr>
          <w:rFonts w:ascii="Times New Roman" w:hAnsi="Times New Roman" w:cs="Times New Roman"/>
          <w:b/>
          <w:sz w:val="28"/>
          <w:szCs w:val="28"/>
        </w:rPr>
        <w:t>DEFINIZIONE OPERATIVA</w:t>
      </w:r>
      <w:r w:rsidR="00167F2D">
        <w:rPr>
          <w:rFonts w:ascii="Times New Roman" w:hAnsi="Times New Roman" w:cs="Times New Roman"/>
          <w:b/>
          <w:sz w:val="28"/>
          <w:szCs w:val="28"/>
        </w:rPr>
        <w:t xml:space="preserve"> </w:t>
      </w:r>
      <w:r w:rsidRPr="00D83641">
        <w:rPr>
          <w:rFonts w:ascii="Times New Roman" w:hAnsi="Times New Roman" w:cs="Times New Roman"/>
          <w:b/>
          <w:sz w:val="28"/>
          <w:szCs w:val="28"/>
        </w:rPr>
        <w:t xml:space="preserve"> DEI </w:t>
      </w:r>
      <w:r w:rsidR="00167F2D">
        <w:rPr>
          <w:rFonts w:ascii="Times New Roman" w:hAnsi="Times New Roman" w:cs="Times New Roman"/>
          <w:b/>
          <w:sz w:val="28"/>
          <w:szCs w:val="28"/>
        </w:rPr>
        <w:t xml:space="preserve"> </w:t>
      </w:r>
      <w:r w:rsidRPr="00D83641">
        <w:rPr>
          <w:rFonts w:ascii="Times New Roman" w:hAnsi="Times New Roman" w:cs="Times New Roman"/>
          <w:b/>
          <w:sz w:val="28"/>
          <w:szCs w:val="28"/>
        </w:rPr>
        <w:t>FATTORI</w:t>
      </w:r>
    </w:p>
    <w:tbl>
      <w:tblPr>
        <w:tblW w:w="10291" w:type="dxa"/>
        <w:tblInd w:w="-75" w:type="dxa"/>
        <w:tblLayout w:type="fixed"/>
        <w:tblCellMar>
          <w:left w:w="10" w:type="dxa"/>
          <w:right w:w="10" w:type="dxa"/>
        </w:tblCellMar>
        <w:tblLook w:val="0000"/>
      </w:tblPr>
      <w:tblGrid>
        <w:gridCol w:w="1786"/>
        <w:gridCol w:w="3402"/>
        <w:gridCol w:w="5103"/>
      </w:tblGrid>
      <w:tr w:rsidR="00952649" w:rsidRPr="00723DE3" w:rsidTr="007F0281">
        <w:tc>
          <w:tcPr>
            <w:tcW w:w="1786" w:type="dxa"/>
            <w:tcBorders>
              <w:top w:val="single" w:sz="4" w:space="0" w:color="000000"/>
              <w:left w:val="single" w:sz="4" w:space="0" w:color="000000"/>
              <w:bottom w:val="single" w:sz="4" w:space="0" w:color="000000"/>
              <w:right w:val="nil"/>
            </w:tcBorders>
          </w:tcPr>
          <w:p w:rsidR="00952649" w:rsidRPr="00723DE3" w:rsidRDefault="00952649" w:rsidP="002E1677">
            <w:pPr>
              <w:autoSpaceDE w:val="0"/>
              <w:autoSpaceDN w:val="0"/>
              <w:adjustRightInd w:val="0"/>
              <w:spacing w:after="0" w:line="480" w:lineRule="auto"/>
              <w:jc w:val="both"/>
              <w:rPr>
                <w:rFonts w:ascii="Times New Roman" w:hAnsi="Times New Roman" w:cs="Times New Roman"/>
                <w:bCs/>
                <w:sz w:val="28"/>
                <w:szCs w:val="24"/>
              </w:rPr>
            </w:pPr>
            <w:r w:rsidRPr="00723DE3">
              <w:rPr>
                <w:rFonts w:ascii="Times New Roman" w:hAnsi="Times New Roman" w:cs="Times New Roman"/>
                <w:bCs/>
                <w:sz w:val="28"/>
                <w:szCs w:val="24"/>
              </w:rPr>
              <w:t>FATTORE</w:t>
            </w:r>
          </w:p>
        </w:tc>
        <w:tc>
          <w:tcPr>
            <w:tcW w:w="3402" w:type="dxa"/>
            <w:tcBorders>
              <w:top w:val="single" w:sz="4" w:space="0" w:color="000000"/>
              <w:left w:val="single" w:sz="4" w:space="0" w:color="000000"/>
              <w:bottom w:val="single" w:sz="4" w:space="0" w:color="000000"/>
              <w:right w:val="single" w:sz="4" w:space="0" w:color="000000"/>
            </w:tcBorders>
          </w:tcPr>
          <w:p w:rsidR="00952649" w:rsidRPr="002E3D53" w:rsidRDefault="00952649" w:rsidP="002E1677">
            <w:pPr>
              <w:autoSpaceDE w:val="0"/>
              <w:autoSpaceDN w:val="0"/>
              <w:adjustRightInd w:val="0"/>
              <w:spacing w:after="0" w:line="480" w:lineRule="auto"/>
              <w:ind w:left="132"/>
              <w:jc w:val="both"/>
              <w:rPr>
                <w:rFonts w:ascii="Times New Roman" w:hAnsi="Times New Roman" w:cs="Times New Roman"/>
                <w:bCs/>
                <w:sz w:val="28"/>
                <w:szCs w:val="24"/>
              </w:rPr>
            </w:pPr>
            <w:r w:rsidRPr="002E3D53">
              <w:rPr>
                <w:rFonts w:ascii="Times New Roman" w:hAnsi="Times New Roman" w:cs="Times New Roman"/>
                <w:bCs/>
                <w:sz w:val="28"/>
                <w:szCs w:val="24"/>
              </w:rPr>
              <w:t>INDICATORI</w:t>
            </w:r>
          </w:p>
        </w:tc>
        <w:tc>
          <w:tcPr>
            <w:tcW w:w="5103" w:type="dxa"/>
            <w:tcBorders>
              <w:top w:val="single" w:sz="4" w:space="0" w:color="000000"/>
              <w:left w:val="single" w:sz="4" w:space="0" w:color="000000"/>
              <w:bottom w:val="single" w:sz="4" w:space="0" w:color="000000"/>
              <w:right w:val="single" w:sz="4" w:space="0" w:color="000000"/>
            </w:tcBorders>
          </w:tcPr>
          <w:p w:rsidR="00952649" w:rsidRPr="00723DE3" w:rsidRDefault="00837F1D" w:rsidP="002E1677">
            <w:pPr>
              <w:tabs>
                <w:tab w:val="left" w:pos="1080"/>
              </w:tabs>
              <w:autoSpaceDE w:val="0"/>
              <w:autoSpaceDN w:val="0"/>
              <w:adjustRightInd w:val="0"/>
              <w:spacing w:after="0" w:line="480" w:lineRule="auto"/>
              <w:jc w:val="both"/>
              <w:rPr>
                <w:rFonts w:ascii="Times New Roman" w:hAnsi="Times New Roman" w:cs="Times New Roman"/>
                <w:bCs/>
                <w:sz w:val="28"/>
                <w:szCs w:val="24"/>
              </w:rPr>
            </w:pPr>
            <w:r>
              <w:rPr>
                <w:rFonts w:ascii="Times New Roman" w:hAnsi="Times New Roman" w:cs="Times New Roman"/>
                <w:bCs/>
                <w:sz w:val="28"/>
                <w:szCs w:val="24"/>
              </w:rPr>
              <w:t xml:space="preserve">   </w:t>
            </w:r>
            <w:r w:rsidR="00952649">
              <w:rPr>
                <w:rFonts w:ascii="Times New Roman" w:hAnsi="Times New Roman" w:cs="Times New Roman"/>
                <w:bCs/>
                <w:sz w:val="28"/>
                <w:szCs w:val="24"/>
              </w:rPr>
              <w:t>DOMANDE</w:t>
            </w:r>
            <w:r>
              <w:rPr>
                <w:rFonts w:ascii="Times New Roman" w:hAnsi="Times New Roman" w:cs="Times New Roman"/>
                <w:bCs/>
                <w:sz w:val="28"/>
                <w:szCs w:val="24"/>
              </w:rPr>
              <w:t xml:space="preserve"> DEL QUESTIONARIO</w:t>
            </w:r>
          </w:p>
        </w:tc>
      </w:tr>
      <w:tr w:rsidR="00952649" w:rsidRPr="00E078A8" w:rsidTr="007F0281">
        <w:tc>
          <w:tcPr>
            <w:tcW w:w="1786" w:type="dxa"/>
            <w:tcBorders>
              <w:top w:val="single" w:sz="4" w:space="0" w:color="000000"/>
              <w:left w:val="single" w:sz="4" w:space="0" w:color="000000"/>
              <w:bottom w:val="single" w:sz="4" w:space="0" w:color="000000"/>
              <w:right w:val="nil"/>
            </w:tcBorders>
          </w:tcPr>
          <w:p w:rsidR="00952649" w:rsidRPr="005A77BB" w:rsidRDefault="00952649" w:rsidP="002E1677">
            <w:pPr>
              <w:autoSpaceDE w:val="0"/>
              <w:autoSpaceDN w:val="0"/>
              <w:adjustRightInd w:val="0"/>
              <w:spacing w:after="0" w:line="480" w:lineRule="auto"/>
              <w:jc w:val="both"/>
              <w:rPr>
                <w:rFonts w:ascii="Times New Roman" w:hAnsi="Times New Roman" w:cs="Times New Roman"/>
                <w:b/>
                <w:sz w:val="28"/>
                <w:szCs w:val="18"/>
                <w:u w:val="single"/>
              </w:rPr>
            </w:pPr>
            <w:r w:rsidRPr="00837F1D">
              <w:rPr>
                <w:rFonts w:ascii="Times New Roman" w:hAnsi="Times New Roman" w:cs="Times New Roman"/>
                <w:b/>
                <w:sz w:val="24"/>
                <w:szCs w:val="18"/>
                <w:u w:val="single"/>
              </w:rPr>
              <w:t>Pregiudizio</w:t>
            </w:r>
          </w:p>
        </w:tc>
        <w:tc>
          <w:tcPr>
            <w:tcW w:w="3402" w:type="dxa"/>
            <w:tcBorders>
              <w:top w:val="single" w:sz="4" w:space="0" w:color="000000"/>
              <w:left w:val="single" w:sz="4" w:space="0" w:color="000000"/>
              <w:bottom w:val="single" w:sz="4" w:space="0" w:color="000000"/>
              <w:right w:val="single" w:sz="4" w:space="0" w:color="000000"/>
            </w:tcBorders>
          </w:tcPr>
          <w:p w:rsidR="00952649" w:rsidRPr="00E078A8" w:rsidRDefault="002E3D53" w:rsidP="002E1677">
            <w:pPr>
              <w:autoSpaceDE w:val="0"/>
              <w:autoSpaceDN w:val="0"/>
              <w:adjustRightInd w:val="0"/>
              <w:spacing w:after="0" w:line="480" w:lineRule="auto"/>
              <w:jc w:val="both"/>
              <w:rPr>
                <w:rFonts w:cs="Times New Roman"/>
                <w:sz w:val="24"/>
                <w:szCs w:val="24"/>
              </w:rPr>
            </w:pPr>
            <w:r w:rsidRPr="00E078A8">
              <w:rPr>
                <w:rFonts w:cs="Times New Roman"/>
                <w:sz w:val="24"/>
                <w:szCs w:val="18"/>
              </w:rPr>
              <w:t>-</w:t>
            </w:r>
            <w:r w:rsidR="00952649" w:rsidRPr="00E078A8">
              <w:rPr>
                <w:rFonts w:cs="Times New Roman"/>
                <w:sz w:val="24"/>
                <w:szCs w:val="18"/>
              </w:rPr>
              <w:t xml:space="preserve">Consapevolezza di averne </w:t>
            </w:r>
          </w:p>
          <w:p w:rsidR="002E3D53" w:rsidRPr="00E078A8" w:rsidRDefault="002E3D53" w:rsidP="002E1677">
            <w:pPr>
              <w:autoSpaceDE w:val="0"/>
              <w:autoSpaceDN w:val="0"/>
              <w:adjustRightInd w:val="0"/>
              <w:spacing w:after="0" w:line="480" w:lineRule="auto"/>
              <w:jc w:val="both"/>
              <w:rPr>
                <w:rFonts w:cs="Times New Roman"/>
                <w:sz w:val="24"/>
                <w:szCs w:val="18"/>
              </w:rPr>
            </w:pPr>
            <w:r w:rsidRPr="00E078A8">
              <w:rPr>
                <w:rFonts w:cs="Times New Roman"/>
                <w:sz w:val="24"/>
                <w:szCs w:val="18"/>
              </w:rPr>
              <w:t>-</w:t>
            </w:r>
            <w:r w:rsidR="00952649" w:rsidRPr="00E078A8">
              <w:rPr>
                <w:rFonts w:cs="Times New Roman"/>
                <w:sz w:val="24"/>
                <w:szCs w:val="18"/>
              </w:rPr>
              <w:t>Raffrontarsi con le altre persone</w:t>
            </w:r>
          </w:p>
          <w:p w:rsidR="00976497" w:rsidRDefault="00952649" w:rsidP="002E1677">
            <w:pPr>
              <w:tabs>
                <w:tab w:val="right" w:pos="3382"/>
              </w:tabs>
              <w:autoSpaceDE w:val="0"/>
              <w:autoSpaceDN w:val="0"/>
              <w:adjustRightInd w:val="0"/>
              <w:spacing w:after="0" w:line="480" w:lineRule="auto"/>
              <w:ind w:left="132"/>
              <w:jc w:val="both"/>
              <w:rPr>
                <w:rFonts w:cs="Times New Roman"/>
                <w:sz w:val="24"/>
                <w:szCs w:val="24"/>
              </w:rPr>
            </w:pPr>
            <w:r w:rsidRPr="00E078A8">
              <w:rPr>
                <w:rFonts w:cs="Times New Roman"/>
                <w:sz w:val="24"/>
                <w:szCs w:val="18"/>
                <w:u w:val="single"/>
              </w:rPr>
              <w:t xml:space="preserve"> </w:t>
            </w:r>
          </w:p>
          <w:p w:rsidR="00952649" w:rsidRPr="00E078A8" w:rsidRDefault="002E3D53" w:rsidP="002E1677">
            <w:pPr>
              <w:tabs>
                <w:tab w:val="right" w:pos="3382"/>
              </w:tabs>
              <w:autoSpaceDE w:val="0"/>
              <w:autoSpaceDN w:val="0"/>
              <w:adjustRightInd w:val="0"/>
              <w:spacing w:after="0" w:line="480" w:lineRule="auto"/>
              <w:jc w:val="both"/>
              <w:rPr>
                <w:rFonts w:cs="Times New Roman"/>
                <w:sz w:val="24"/>
                <w:szCs w:val="24"/>
              </w:rPr>
            </w:pPr>
            <w:r w:rsidRPr="00E078A8">
              <w:rPr>
                <w:rFonts w:cs="Times New Roman"/>
                <w:sz w:val="24"/>
                <w:szCs w:val="18"/>
              </w:rPr>
              <w:t>-</w:t>
            </w:r>
            <w:r w:rsidR="00952649" w:rsidRPr="00E078A8">
              <w:rPr>
                <w:rFonts w:cs="Times New Roman"/>
                <w:sz w:val="24"/>
                <w:szCs w:val="18"/>
              </w:rPr>
              <w:t xml:space="preserve">Opinioni su gruppi etnici diversi </w:t>
            </w:r>
          </w:p>
        </w:tc>
        <w:tc>
          <w:tcPr>
            <w:tcW w:w="5103" w:type="dxa"/>
            <w:tcBorders>
              <w:top w:val="single" w:sz="4" w:space="0" w:color="000000"/>
              <w:left w:val="single" w:sz="4" w:space="0" w:color="000000"/>
              <w:bottom w:val="single" w:sz="4" w:space="0" w:color="000000"/>
              <w:right w:val="single" w:sz="4" w:space="0" w:color="000000"/>
            </w:tcBorders>
          </w:tcPr>
          <w:p w:rsidR="00952649" w:rsidRPr="00E078A8" w:rsidRDefault="00837F1D" w:rsidP="002E1677">
            <w:pPr>
              <w:autoSpaceDE w:val="0"/>
              <w:autoSpaceDN w:val="0"/>
              <w:adjustRightInd w:val="0"/>
              <w:spacing w:after="0" w:line="480" w:lineRule="auto"/>
              <w:jc w:val="both"/>
              <w:rPr>
                <w:rFonts w:cs="Times New Roman"/>
                <w:sz w:val="24"/>
                <w:szCs w:val="18"/>
              </w:rPr>
            </w:pPr>
            <w:r w:rsidRPr="00E078A8">
              <w:rPr>
                <w:rFonts w:cs="Times New Roman"/>
                <w:sz w:val="24"/>
                <w:szCs w:val="18"/>
              </w:rPr>
              <w:t>Pensi di avere dei pregiudizi?</w:t>
            </w:r>
          </w:p>
          <w:p w:rsidR="002E3D53" w:rsidRPr="00E078A8" w:rsidRDefault="00837F1D" w:rsidP="002E1677">
            <w:pPr>
              <w:pStyle w:val="Nessunaspaziatura"/>
              <w:jc w:val="both"/>
              <w:rPr>
                <w:rFonts w:cs="Times New Roman"/>
                <w:sz w:val="24"/>
              </w:rPr>
            </w:pPr>
            <w:r w:rsidRPr="00E078A8">
              <w:rPr>
                <w:rFonts w:cs="Times New Roman"/>
                <w:sz w:val="24"/>
              </w:rPr>
              <w:t>Il giudizio</w:t>
            </w:r>
            <w:r w:rsidR="002E3D53" w:rsidRPr="00E078A8">
              <w:rPr>
                <w:rFonts w:cs="Times New Roman"/>
                <w:sz w:val="24"/>
              </w:rPr>
              <w:t xml:space="preserve"> dato dalle</w:t>
            </w:r>
            <w:r w:rsidRPr="00E078A8">
              <w:rPr>
                <w:rFonts w:cs="Times New Roman"/>
                <w:sz w:val="24"/>
              </w:rPr>
              <w:t xml:space="preserve"> altre persone ti influenza </w:t>
            </w:r>
            <w:r w:rsidR="002E3D53" w:rsidRPr="00E078A8">
              <w:rPr>
                <w:rFonts w:cs="Times New Roman"/>
                <w:sz w:val="24"/>
              </w:rPr>
              <w:t>a tal punto dall’ impedirti un giudizio trasparente sulla persona?</w:t>
            </w:r>
          </w:p>
          <w:p w:rsidR="002E3D53" w:rsidRPr="00E078A8" w:rsidRDefault="002E3D53" w:rsidP="002E1677">
            <w:pPr>
              <w:pStyle w:val="Nessunaspaziatura"/>
              <w:jc w:val="both"/>
              <w:rPr>
                <w:rFonts w:cs="Times New Roman"/>
                <w:sz w:val="24"/>
              </w:rPr>
            </w:pPr>
          </w:p>
          <w:p w:rsidR="00837F1D" w:rsidRPr="00E078A8" w:rsidRDefault="00E078A8" w:rsidP="002E1677">
            <w:pPr>
              <w:pStyle w:val="Nessunaspaziatura"/>
              <w:jc w:val="both"/>
              <w:rPr>
                <w:rFonts w:cs="Times New Roman"/>
                <w:sz w:val="28"/>
              </w:rPr>
            </w:pPr>
            <w:r w:rsidRPr="00E078A8">
              <w:rPr>
                <w:rFonts w:cs="Times New Roman"/>
              </w:rPr>
              <w:t xml:space="preserve">Un esempio di pregiudizio che alcuni hanno è quello che </w:t>
            </w:r>
            <w:r w:rsidR="00EC0A5B">
              <w:rPr>
                <w:rFonts w:cs="Times New Roman"/>
              </w:rPr>
              <w:t xml:space="preserve">    </w:t>
            </w:r>
            <w:r w:rsidRPr="00E078A8">
              <w:rPr>
                <w:rFonts w:cs="Times New Roman"/>
              </w:rPr>
              <w:t>le persone di colore puzzino. Tu hai questo pregiudizio?</w:t>
            </w:r>
            <w:r w:rsidR="00837F1D" w:rsidRPr="00E078A8">
              <w:rPr>
                <w:rFonts w:cs="Times New Roman"/>
              </w:rPr>
              <w:tab/>
            </w:r>
          </w:p>
        </w:tc>
      </w:tr>
      <w:tr w:rsidR="00952649" w:rsidTr="007F0281">
        <w:trPr>
          <w:cantSplit/>
          <w:trHeight w:val="4804"/>
        </w:trPr>
        <w:tc>
          <w:tcPr>
            <w:tcW w:w="1786" w:type="dxa"/>
            <w:tcBorders>
              <w:top w:val="single" w:sz="4" w:space="0" w:color="000000"/>
              <w:left w:val="single" w:sz="4" w:space="0" w:color="000000"/>
              <w:bottom w:val="single" w:sz="4" w:space="0" w:color="000000"/>
              <w:right w:val="nil"/>
            </w:tcBorders>
          </w:tcPr>
          <w:p w:rsidR="00E078A8" w:rsidRDefault="00E078A8" w:rsidP="002E1677">
            <w:pPr>
              <w:autoSpaceDE w:val="0"/>
              <w:autoSpaceDN w:val="0"/>
              <w:adjustRightInd w:val="0"/>
              <w:spacing w:after="0" w:line="480" w:lineRule="auto"/>
              <w:jc w:val="both"/>
              <w:rPr>
                <w:rFonts w:ascii="Times New Roman" w:hAnsi="Times New Roman" w:cs="Times New Roman"/>
                <w:b/>
                <w:sz w:val="24"/>
                <w:szCs w:val="18"/>
                <w:u w:val="single"/>
              </w:rPr>
            </w:pPr>
          </w:p>
          <w:p w:rsidR="00952649" w:rsidRPr="00837F1D" w:rsidRDefault="00837F1D" w:rsidP="002E1677">
            <w:pPr>
              <w:autoSpaceDE w:val="0"/>
              <w:autoSpaceDN w:val="0"/>
              <w:adjustRightInd w:val="0"/>
              <w:spacing w:after="0" w:line="480" w:lineRule="auto"/>
              <w:jc w:val="both"/>
              <w:rPr>
                <w:rFonts w:ascii="Times New Roman" w:hAnsi="Times New Roman" w:cs="Times New Roman"/>
                <w:b/>
                <w:sz w:val="24"/>
                <w:szCs w:val="18"/>
                <w:u w:val="single"/>
              </w:rPr>
            </w:pPr>
            <w:r>
              <w:rPr>
                <w:rFonts w:ascii="Times New Roman" w:hAnsi="Times New Roman" w:cs="Times New Roman"/>
                <w:b/>
                <w:sz w:val="24"/>
                <w:szCs w:val="18"/>
                <w:u w:val="single"/>
              </w:rPr>
              <w:t>Discriminazione</w:t>
            </w:r>
            <w:r w:rsidR="00952649" w:rsidRPr="00837F1D">
              <w:rPr>
                <w:rFonts w:ascii="Times New Roman" w:hAnsi="Times New Roman" w:cs="Times New Roman"/>
                <w:b/>
                <w:sz w:val="24"/>
                <w:szCs w:val="18"/>
                <w:u w:val="single"/>
              </w:rPr>
              <w:t>violenta tra coetanei nella scuola</w:t>
            </w:r>
          </w:p>
          <w:p w:rsidR="00952649" w:rsidRDefault="00952649" w:rsidP="002E1677">
            <w:pPr>
              <w:autoSpaceDE w:val="0"/>
              <w:autoSpaceDN w:val="0"/>
              <w:adjustRightInd w:val="0"/>
              <w:spacing w:after="0" w:line="480" w:lineRule="auto"/>
              <w:jc w:val="both"/>
              <w:rPr>
                <w:rFonts w:ascii="Times New Roman" w:hAnsi="Times New Roman" w:cs="Times New Roman"/>
                <w:b/>
                <w:sz w:val="28"/>
                <w:szCs w:val="18"/>
                <w:u w:val="single"/>
              </w:rPr>
            </w:pPr>
          </w:p>
          <w:p w:rsidR="00952649" w:rsidRPr="00723DE3" w:rsidRDefault="00952649" w:rsidP="002E1677">
            <w:pPr>
              <w:jc w:val="both"/>
              <w:rPr>
                <w:rFonts w:ascii="Times New Roman" w:hAnsi="Times New Roman" w:cs="Times New Roman"/>
                <w:sz w:val="28"/>
                <w:szCs w:val="18"/>
              </w:rPr>
            </w:pPr>
          </w:p>
          <w:p w:rsidR="00952649" w:rsidRPr="00723DE3" w:rsidRDefault="00952649" w:rsidP="002E1677">
            <w:pPr>
              <w:jc w:val="both"/>
              <w:rPr>
                <w:rFonts w:ascii="Times New Roman" w:hAnsi="Times New Roman" w:cs="Times New Roman"/>
                <w:sz w:val="28"/>
                <w:szCs w:val="18"/>
              </w:rPr>
            </w:pPr>
          </w:p>
          <w:p w:rsidR="00952649" w:rsidRDefault="00952649" w:rsidP="002E1677">
            <w:pPr>
              <w:jc w:val="both"/>
              <w:rPr>
                <w:rFonts w:ascii="Times New Roman" w:hAnsi="Times New Roman" w:cs="Times New Roman"/>
                <w:sz w:val="28"/>
                <w:szCs w:val="18"/>
              </w:rPr>
            </w:pPr>
          </w:p>
          <w:p w:rsidR="00952649" w:rsidRPr="00723DE3" w:rsidRDefault="00952649" w:rsidP="002E1677">
            <w:pPr>
              <w:jc w:val="both"/>
              <w:rPr>
                <w:rFonts w:ascii="Times New Roman" w:hAnsi="Times New Roman" w:cs="Times New Roman"/>
                <w:sz w:val="28"/>
                <w:szCs w:val="18"/>
              </w:rPr>
            </w:pPr>
          </w:p>
        </w:tc>
        <w:tc>
          <w:tcPr>
            <w:tcW w:w="3402" w:type="dxa"/>
            <w:tcBorders>
              <w:top w:val="single" w:sz="4" w:space="0" w:color="000000"/>
              <w:left w:val="single" w:sz="4" w:space="0" w:color="000000"/>
              <w:bottom w:val="single" w:sz="4" w:space="0" w:color="000000"/>
              <w:right w:val="single" w:sz="4" w:space="0" w:color="000000"/>
            </w:tcBorders>
          </w:tcPr>
          <w:p w:rsidR="00E078A8" w:rsidRDefault="00E078A8" w:rsidP="002E1677">
            <w:pPr>
              <w:autoSpaceDE w:val="0"/>
              <w:autoSpaceDN w:val="0"/>
              <w:adjustRightInd w:val="0"/>
              <w:spacing w:after="0" w:line="480" w:lineRule="auto"/>
              <w:jc w:val="both"/>
              <w:rPr>
                <w:rFonts w:cs="Times New Roman"/>
                <w:sz w:val="24"/>
                <w:szCs w:val="18"/>
              </w:rPr>
            </w:pPr>
          </w:p>
          <w:p w:rsidR="00952649" w:rsidRPr="00E078A8" w:rsidRDefault="00E078A8" w:rsidP="002E1677">
            <w:pPr>
              <w:autoSpaceDE w:val="0"/>
              <w:autoSpaceDN w:val="0"/>
              <w:adjustRightInd w:val="0"/>
              <w:spacing w:after="0" w:line="480" w:lineRule="auto"/>
              <w:jc w:val="both"/>
              <w:rPr>
                <w:rFonts w:cs="Times New Roman"/>
                <w:sz w:val="24"/>
                <w:szCs w:val="24"/>
              </w:rPr>
            </w:pPr>
            <w:r>
              <w:rPr>
                <w:rFonts w:cs="Times New Roman"/>
                <w:sz w:val="24"/>
                <w:szCs w:val="18"/>
              </w:rPr>
              <w:t xml:space="preserve"> </w:t>
            </w:r>
            <w:r w:rsidR="002E3D53" w:rsidRPr="00E078A8">
              <w:rPr>
                <w:rFonts w:cs="Times New Roman"/>
                <w:sz w:val="24"/>
                <w:szCs w:val="18"/>
              </w:rPr>
              <w:t>-</w:t>
            </w:r>
            <w:r w:rsidR="00952649" w:rsidRPr="00E078A8">
              <w:rPr>
                <w:rFonts w:cs="Times New Roman"/>
                <w:sz w:val="24"/>
                <w:szCs w:val="18"/>
              </w:rPr>
              <w:t>Utilizzare forme di violenza</w:t>
            </w:r>
            <w:r w:rsidR="00952649" w:rsidRPr="00E078A8">
              <w:rPr>
                <w:rFonts w:cs="Times New Roman"/>
                <w:sz w:val="24"/>
                <w:szCs w:val="18"/>
                <w:u w:val="single"/>
              </w:rPr>
              <w:t xml:space="preserve"> </w:t>
            </w:r>
          </w:p>
          <w:p w:rsidR="00E078A8" w:rsidRDefault="00E078A8" w:rsidP="002E1677">
            <w:pPr>
              <w:autoSpaceDE w:val="0"/>
              <w:autoSpaceDN w:val="0"/>
              <w:adjustRightInd w:val="0"/>
              <w:spacing w:after="0" w:line="480" w:lineRule="auto"/>
              <w:ind w:left="132"/>
              <w:jc w:val="both"/>
              <w:rPr>
                <w:rFonts w:cs="Times New Roman"/>
                <w:sz w:val="24"/>
                <w:szCs w:val="18"/>
              </w:rPr>
            </w:pPr>
          </w:p>
          <w:p w:rsidR="00E078A8" w:rsidRDefault="002E3D53" w:rsidP="002E1677">
            <w:pPr>
              <w:autoSpaceDE w:val="0"/>
              <w:autoSpaceDN w:val="0"/>
              <w:adjustRightInd w:val="0"/>
              <w:spacing w:after="0" w:line="480" w:lineRule="auto"/>
              <w:jc w:val="both"/>
              <w:rPr>
                <w:rFonts w:cs="Times New Roman"/>
                <w:sz w:val="24"/>
                <w:szCs w:val="24"/>
              </w:rPr>
            </w:pPr>
            <w:r w:rsidRPr="00E078A8">
              <w:rPr>
                <w:rFonts w:cs="Times New Roman"/>
                <w:sz w:val="24"/>
                <w:szCs w:val="18"/>
              </w:rPr>
              <w:t>-In quale ambito</w:t>
            </w:r>
          </w:p>
          <w:p w:rsidR="00952649" w:rsidRPr="00E078A8" w:rsidRDefault="00E078A8" w:rsidP="002E1677">
            <w:pPr>
              <w:autoSpaceDE w:val="0"/>
              <w:autoSpaceDN w:val="0"/>
              <w:adjustRightInd w:val="0"/>
              <w:spacing w:after="0" w:line="480" w:lineRule="auto"/>
              <w:jc w:val="both"/>
              <w:rPr>
                <w:rFonts w:cs="Times New Roman"/>
                <w:sz w:val="24"/>
                <w:szCs w:val="24"/>
              </w:rPr>
            </w:pPr>
            <w:r>
              <w:rPr>
                <w:rFonts w:cs="Times New Roman"/>
                <w:sz w:val="24"/>
                <w:szCs w:val="24"/>
              </w:rPr>
              <w:t xml:space="preserve"> </w:t>
            </w:r>
            <w:r w:rsidR="002E3D53" w:rsidRPr="00E078A8">
              <w:rPr>
                <w:rFonts w:cs="Times New Roman"/>
                <w:sz w:val="24"/>
                <w:szCs w:val="18"/>
              </w:rPr>
              <w:t>-</w:t>
            </w:r>
            <w:r w:rsidR="00952649" w:rsidRPr="00E078A8">
              <w:rPr>
                <w:rFonts w:cs="Times New Roman"/>
                <w:sz w:val="24"/>
                <w:szCs w:val="18"/>
              </w:rPr>
              <w:t xml:space="preserve">Subire forme di violenza </w:t>
            </w:r>
          </w:p>
          <w:p w:rsidR="00952649" w:rsidRPr="00E078A8" w:rsidRDefault="002E3D53" w:rsidP="002E1677">
            <w:pPr>
              <w:keepNext/>
              <w:autoSpaceDE w:val="0"/>
              <w:autoSpaceDN w:val="0"/>
              <w:adjustRightInd w:val="0"/>
              <w:spacing w:after="0" w:line="480" w:lineRule="auto"/>
              <w:jc w:val="both"/>
              <w:rPr>
                <w:rFonts w:cs="Times New Roman"/>
                <w:sz w:val="24"/>
                <w:szCs w:val="18"/>
              </w:rPr>
            </w:pPr>
            <w:r w:rsidRPr="00E078A8">
              <w:rPr>
                <w:rFonts w:cs="Times New Roman"/>
                <w:sz w:val="24"/>
                <w:szCs w:val="18"/>
              </w:rPr>
              <w:t>-</w:t>
            </w:r>
            <w:r w:rsidR="00952649" w:rsidRPr="00E078A8">
              <w:rPr>
                <w:rFonts w:cs="Times New Roman"/>
                <w:sz w:val="24"/>
                <w:szCs w:val="18"/>
              </w:rPr>
              <w:t xml:space="preserve">In  quale ambito        </w:t>
            </w:r>
          </w:p>
          <w:p w:rsidR="00952649" w:rsidRPr="00E078A8" w:rsidRDefault="002E3D53" w:rsidP="002E1677">
            <w:pPr>
              <w:keepNext/>
              <w:tabs>
                <w:tab w:val="left" w:pos="341"/>
              </w:tabs>
              <w:autoSpaceDE w:val="0"/>
              <w:autoSpaceDN w:val="0"/>
              <w:adjustRightInd w:val="0"/>
              <w:spacing w:after="0" w:line="480" w:lineRule="auto"/>
              <w:jc w:val="both"/>
              <w:rPr>
                <w:rFonts w:cs="Times New Roman"/>
                <w:sz w:val="24"/>
                <w:szCs w:val="18"/>
              </w:rPr>
            </w:pPr>
            <w:r w:rsidRPr="00E078A8">
              <w:rPr>
                <w:rFonts w:cs="Times New Roman"/>
                <w:sz w:val="24"/>
                <w:szCs w:val="18"/>
              </w:rPr>
              <w:t>-</w:t>
            </w:r>
            <w:r w:rsidR="00952649" w:rsidRPr="00E078A8">
              <w:rPr>
                <w:rFonts w:cs="Times New Roman"/>
                <w:sz w:val="24"/>
                <w:szCs w:val="18"/>
              </w:rPr>
              <w:t xml:space="preserve">Reazioni di fronte a situazioni di pregiudizio </w:t>
            </w:r>
          </w:p>
          <w:p w:rsidR="00952649" w:rsidRPr="00E078A8" w:rsidRDefault="00952649" w:rsidP="002E1677">
            <w:pPr>
              <w:autoSpaceDE w:val="0"/>
              <w:autoSpaceDN w:val="0"/>
              <w:adjustRightInd w:val="0"/>
              <w:spacing w:after="0" w:line="480" w:lineRule="auto"/>
              <w:ind w:firstLine="132"/>
              <w:jc w:val="both"/>
              <w:rPr>
                <w:rFonts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rsidR="00E078A8" w:rsidRDefault="00E078A8" w:rsidP="002E1677">
            <w:pPr>
              <w:pStyle w:val="Nessunaspaziatura"/>
              <w:jc w:val="both"/>
              <w:rPr>
                <w:rFonts w:ascii="Times New Roman" w:hAnsi="Times New Roman" w:cs="Times New Roman"/>
                <w:sz w:val="28"/>
                <w:szCs w:val="18"/>
              </w:rPr>
            </w:pPr>
          </w:p>
          <w:p w:rsidR="00E078A8" w:rsidRDefault="00E078A8" w:rsidP="002E1677">
            <w:pPr>
              <w:pStyle w:val="Nessunaspaziatura"/>
              <w:jc w:val="both"/>
            </w:pPr>
          </w:p>
          <w:p w:rsidR="00952649" w:rsidRDefault="004A27E8" w:rsidP="002E1677">
            <w:pPr>
              <w:pStyle w:val="Nessunaspaziatura"/>
              <w:jc w:val="both"/>
            </w:pPr>
            <w:r>
              <w:t xml:space="preserve"> </w:t>
            </w:r>
            <w:r w:rsidR="00E078A8" w:rsidRPr="00E078A8">
              <w:t>A causa</w:t>
            </w:r>
            <w:r w:rsidR="00E078A8">
              <w:t xml:space="preserve"> dei tuoi pregiudizi ti è mai capitato di utilizzare forme di violenza verbale e/o fisica nei confronti dei tuoi coetanei?</w:t>
            </w:r>
          </w:p>
          <w:p w:rsidR="00E078A8" w:rsidRDefault="00E078A8" w:rsidP="002E1677">
            <w:pPr>
              <w:pStyle w:val="Nessunaspaziatura"/>
              <w:jc w:val="both"/>
            </w:pPr>
          </w:p>
          <w:p w:rsidR="00E078A8" w:rsidRDefault="004A27E8" w:rsidP="002E1677">
            <w:pPr>
              <w:pStyle w:val="Nessunaspaziatura"/>
              <w:jc w:val="both"/>
            </w:pPr>
            <w:r>
              <w:t xml:space="preserve"> Se si</w:t>
            </w:r>
            <w:r w:rsidR="00E078A8">
              <w:t xml:space="preserve"> in quale ambito?</w:t>
            </w:r>
          </w:p>
          <w:p w:rsidR="00E078A8" w:rsidRDefault="00E078A8" w:rsidP="002E1677">
            <w:pPr>
              <w:pStyle w:val="Nessunaspaziatura"/>
              <w:jc w:val="both"/>
            </w:pPr>
          </w:p>
          <w:p w:rsidR="00E078A8" w:rsidRDefault="004A27E8" w:rsidP="002E1677">
            <w:pPr>
              <w:pStyle w:val="Nessunaspaziatura"/>
              <w:jc w:val="both"/>
            </w:pPr>
            <w:r>
              <w:t xml:space="preserve"> </w:t>
            </w:r>
            <w:r w:rsidR="00E078A8">
              <w:t>A causa dei pregiudizi altrui hai mai subito forme di violenza verbale e/o fisica in prima persona?</w:t>
            </w:r>
          </w:p>
          <w:p w:rsidR="00E078A8" w:rsidRDefault="00E078A8" w:rsidP="002E1677">
            <w:pPr>
              <w:pStyle w:val="Nessunaspaziatura"/>
              <w:jc w:val="both"/>
            </w:pPr>
          </w:p>
          <w:p w:rsidR="00E078A8" w:rsidRDefault="004A27E8" w:rsidP="002E1677">
            <w:pPr>
              <w:pStyle w:val="Nessunaspaziatura"/>
              <w:jc w:val="both"/>
            </w:pPr>
            <w:r>
              <w:t xml:space="preserve"> Se si</w:t>
            </w:r>
            <w:r w:rsidR="00E078A8">
              <w:t xml:space="preserve"> in quale ambito?</w:t>
            </w:r>
          </w:p>
          <w:p w:rsidR="00E078A8" w:rsidRDefault="00E078A8" w:rsidP="002E1677">
            <w:pPr>
              <w:pStyle w:val="Nessunaspaziatura"/>
              <w:jc w:val="both"/>
            </w:pPr>
          </w:p>
          <w:p w:rsidR="00E078A8" w:rsidRPr="00E078A8" w:rsidRDefault="004A27E8" w:rsidP="002E1677">
            <w:pPr>
              <w:pStyle w:val="Nessunaspaziatura"/>
              <w:jc w:val="both"/>
            </w:pPr>
            <w:r>
              <w:t xml:space="preserve"> </w:t>
            </w:r>
            <w:r w:rsidR="00E078A8">
              <w:t>In conclusione,  come hai affrontato queste situazioni di pregiudizio?</w:t>
            </w:r>
          </w:p>
        </w:tc>
      </w:tr>
    </w:tbl>
    <w:p w:rsidR="000E35D7" w:rsidRDefault="000E35D7" w:rsidP="002E1677">
      <w:pPr>
        <w:autoSpaceDE w:val="0"/>
        <w:autoSpaceDN w:val="0"/>
        <w:adjustRightInd w:val="0"/>
        <w:spacing w:after="0" w:line="480" w:lineRule="auto"/>
        <w:jc w:val="both"/>
        <w:outlineLvl w:val="0"/>
        <w:rPr>
          <w:rFonts w:ascii="Times New Roman" w:hAnsi="Times New Roman" w:cs="Times New Roman"/>
          <w:b/>
          <w:sz w:val="28"/>
          <w:szCs w:val="24"/>
        </w:rPr>
      </w:pPr>
      <w:r w:rsidRPr="00AD6922">
        <w:rPr>
          <w:rFonts w:ascii="Times New Roman" w:hAnsi="Times New Roman" w:cs="Times New Roman"/>
          <w:sz w:val="28"/>
          <w:szCs w:val="24"/>
        </w:rPr>
        <w:t xml:space="preserve">8. </w:t>
      </w:r>
      <w:r>
        <w:rPr>
          <w:rFonts w:ascii="Times New Roman" w:hAnsi="Times New Roman" w:cs="Times New Roman"/>
          <w:sz w:val="28"/>
          <w:szCs w:val="24"/>
        </w:rPr>
        <w:t xml:space="preserve">    </w:t>
      </w:r>
      <w:r w:rsidRPr="00AD6922">
        <w:rPr>
          <w:rFonts w:ascii="Times New Roman" w:hAnsi="Times New Roman" w:cs="Times New Roman"/>
          <w:sz w:val="28"/>
          <w:szCs w:val="24"/>
        </w:rPr>
        <w:t xml:space="preserve"> </w:t>
      </w:r>
      <w:r w:rsidRPr="000E35D7">
        <w:rPr>
          <w:rFonts w:ascii="Times New Roman" w:hAnsi="Times New Roman" w:cs="Times New Roman"/>
          <w:b/>
          <w:sz w:val="28"/>
          <w:szCs w:val="24"/>
        </w:rPr>
        <w:t>INDIVIDUAZIONE DELLA POPOLAZIONE DI RIFERIMENTO, DEL CAMPIONE E DELLA TIPOLOGIA DI CAMPIONAMENTO</w:t>
      </w:r>
    </w:p>
    <w:p w:rsidR="00CC3113" w:rsidRDefault="00CC3113" w:rsidP="002E1677">
      <w:pPr>
        <w:autoSpaceDE w:val="0"/>
        <w:autoSpaceDN w:val="0"/>
        <w:adjustRightInd w:val="0"/>
        <w:spacing w:after="0" w:line="480" w:lineRule="auto"/>
        <w:jc w:val="both"/>
        <w:rPr>
          <w:rFonts w:ascii="Times New Roman" w:hAnsi="Times New Roman" w:cs="Times New Roman"/>
          <w:sz w:val="28"/>
          <w:szCs w:val="24"/>
        </w:rPr>
      </w:pPr>
    </w:p>
    <w:p w:rsidR="000E35D7" w:rsidRPr="00F25F91" w:rsidRDefault="006F6A01"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t>La popolazione di riferimento è costituita da tutti gli scolari delle scuole medie del territorio nazionale</w:t>
      </w:r>
      <w:r w:rsidR="005A77BB">
        <w:rPr>
          <w:rFonts w:ascii="Times New Roman" w:hAnsi="Times New Roman" w:cs="Times New Roman"/>
          <w:sz w:val="28"/>
          <w:szCs w:val="24"/>
        </w:rPr>
        <w:t>; il campione di soggetti su cui verrà condotta la ricerca è costituito</w:t>
      </w:r>
      <w:r w:rsidR="00A1576F">
        <w:rPr>
          <w:rFonts w:ascii="Times New Roman" w:hAnsi="Times New Roman" w:cs="Times New Roman"/>
          <w:sz w:val="28"/>
          <w:szCs w:val="24"/>
        </w:rPr>
        <w:t xml:space="preserve"> da 52 studenti di età compresa tra i 13 e 15 a</w:t>
      </w:r>
      <w:r w:rsidR="00F25F91">
        <w:rPr>
          <w:rFonts w:ascii="Times New Roman" w:hAnsi="Times New Roman" w:cs="Times New Roman"/>
          <w:sz w:val="28"/>
          <w:szCs w:val="24"/>
        </w:rPr>
        <w:t>nni frequentanti la scuola media. Ci siamo recati con i questionari in tre terze medie</w:t>
      </w:r>
      <w:r w:rsidR="00755DC4">
        <w:rPr>
          <w:rFonts w:ascii="Times New Roman" w:hAnsi="Times New Roman" w:cs="Times New Roman"/>
          <w:sz w:val="28"/>
          <w:szCs w:val="24"/>
        </w:rPr>
        <w:t xml:space="preserve"> presso il plesso scolastico </w:t>
      </w:r>
      <w:r w:rsidR="00F25F91" w:rsidRPr="00F25F91">
        <w:rPr>
          <w:rFonts w:ascii="Times New Roman" w:hAnsi="Times New Roman" w:cs="Times New Roman"/>
          <w:sz w:val="28"/>
          <w:szCs w:val="24"/>
        </w:rPr>
        <w:t>“Sangone” di Nichelino</w:t>
      </w:r>
      <w:r w:rsidR="00F25F91">
        <w:rPr>
          <w:rFonts w:ascii="Times New Roman" w:hAnsi="Times New Roman" w:cs="Times New Roman"/>
          <w:sz w:val="28"/>
          <w:szCs w:val="24"/>
        </w:rPr>
        <w:t>.</w:t>
      </w:r>
    </w:p>
    <w:p w:rsidR="00CC3113" w:rsidRDefault="00CC3113" w:rsidP="002E1677">
      <w:pPr>
        <w:autoSpaceDE w:val="0"/>
        <w:autoSpaceDN w:val="0"/>
        <w:adjustRightInd w:val="0"/>
        <w:spacing w:after="0" w:line="480" w:lineRule="auto"/>
        <w:jc w:val="both"/>
        <w:outlineLvl w:val="0"/>
        <w:rPr>
          <w:rFonts w:ascii="Times New Roman" w:hAnsi="Times New Roman" w:cs="Times New Roman"/>
          <w:b/>
          <w:sz w:val="24"/>
          <w:szCs w:val="24"/>
        </w:rPr>
      </w:pPr>
    </w:p>
    <w:p w:rsidR="00A1576F" w:rsidRDefault="00A1576F" w:rsidP="002E1677">
      <w:pPr>
        <w:autoSpaceDE w:val="0"/>
        <w:autoSpaceDN w:val="0"/>
        <w:adjustRightInd w:val="0"/>
        <w:spacing w:after="0" w:line="480" w:lineRule="auto"/>
        <w:jc w:val="both"/>
        <w:outlineLvl w:val="0"/>
        <w:rPr>
          <w:rFonts w:ascii="Times New Roman" w:hAnsi="Times New Roman" w:cs="Times New Roman"/>
          <w:b/>
          <w:sz w:val="28"/>
          <w:szCs w:val="24"/>
        </w:rPr>
      </w:pPr>
      <w:r>
        <w:rPr>
          <w:rFonts w:ascii="Times New Roman" w:hAnsi="Times New Roman" w:cs="Times New Roman"/>
          <w:sz w:val="28"/>
          <w:szCs w:val="24"/>
        </w:rPr>
        <w:t xml:space="preserve">9.     </w:t>
      </w:r>
      <w:r w:rsidR="007F0281">
        <w:rPr>
          <w:rFonts w:ascii="Times New Roman" w:hAnsi="Times New Roman" w:cs="Times New Roman"/>
          <w:b/>
          <w:sz w:val="28"/>
          <w:szCs w:val="24"/>
        </w:rPr>
        <w:t xml:space="preserve">TECNICHE E </w:t>
      </w:r>
      <w:r w:rsidRPr="00A1576F">
        <w:rPr>
          <w:rFonts w:ascii="Times New Roman" w:hAnsi="Times New Roman" w:cs="Times New Roman"/>
          <w:b/>
          <w:sz w:val="28"/>
          <w:szCs w:val="24"/>
        </w:rPr>
        <w:t xml:space="preserve">STRUMENTI DI RILEVAZIONE DEI DATI </w:t>
      </w:r>
    </w:p>
    <w:p w:rsidR="00CC3113" w:rsidRDefault="00CC3113" w:rsidP="002E1677">
      <w:pPr>
        <w:autoSpaceDE w:val="0"/>
        <w:autoSpaceDN w:val="0"/>
        <w:adjustRightInd w:val="0"/>
        <w:spacing w:after="0" w:line="480" w:lineRule="auto"/>
        <w:jc w:val="both"/>
        <w:rPr>
          <w:rFonts w:ascii="Times New Roman" w:hAnsi="Times New Roman" w:cs="Times New Roman"/>
          <w:sz w:val="28"/>
          <w:szCs w:val="24"/>
        </w:rPr>
      </w:pPr>
    </w:p>
    <w:p w:rsidR="00213CEA" w:rsidRDefault="00213CEA"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lastRenderedPageBreak/>
        <w:t>Per rilevare le informazioni utili alla nostra ricerca abbiamo somministrato un questionario</w:t>
      </w:r>
      <w:r w:rsidR="00A2672A">
        <w:rPr>
          <w:rFonts w:ascii="Times New Roman" w:hAnsi="Times New Roman" w:cs="Times New Roman"/>
          <w:sz w:val="28"/>
          <w:szCs w:val="24"/>
        </w:rPr>
        <w:t xml:space="preserve"> </w:t>
      </w:r>
      <w:r w:rsidR="007F0281">
        <w:rPr>
          <w:rFonts w:ascii="Times New Roman" w:hAnsi="Times New Roman" w:cs="Times New Roman"/>
          <w:sz w:val="28"/>
          <w:szCs w:val="24"/>
        </w:rPr>
        <w:t xml:space="preserve">auto </w:t>
      </w:r>
      <w:r w:rsidR="0025167D">
        <w:rPr>
          <w:rFonts w:ascii="Times New Roman" w:hAnsi="Times New Roman" w:cs="Times New Roman"/>
          <w:sz w:val="28"/>
          <w:szCs w:val="24"/>
        </w:rPr>
        <w:t xml:space="preserve">compilato . </w:t>
      </w:r>
    </w:p>
    <w:p w:rsidR="0025167D" w:rsidRDefault="0025167D"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t>Oltre a richiedere età e sesso dei ragazzi abbiamo ritenuto utile iniziare con un</w:t>
      </w:r>
      <w:r w:rsidR="0078762F">
        <w:rPr>
          <w:rFonts w:ascii="Times New Roman" w:hAnsi="Times New Roman" w:cs="Times New Roman"/>
          <w:sz w:val="28"/>
          <w:szCs w:val="24"/>
        </w:rPr>
        <w:t>a</w:t>
      </w:r>
      <w:r>
        <w:rPr>
          <w:rFonts w:ascii="Times New Roman" w:hAnsi="Times New Roman" w:cs="Times New Roman"/>
          <w:sz w:val="28"/>
          <w:szCs w:val="24"/>
        </w:rPr>
        <w:t xml:space="preserve"> domanda aperta nella quale abbiamo chiesto di darci la loro definizione del termine pregiudizio</w:t>
      </w:r>
      <w:r w:rsidR="00E874FB">
        <w:rPr>
          <w:rFonts w:ascii="Times New Roman" w:hAnsi="Times New Roman" w:cs="Times New Roman"/>
          <w:sz w:val="28"/>
          <w:szCs w:val="24"/>
        </w:rPr>
        <w:t>.</w:t>
      </w:r>
    </w:p>
    <w:p w:rsidR="005313E7" w:rsidRDefault="00E874FB"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t xml:space="preserve">Il questionario è costituito da 10 domande a scelta multipla mirate a </w:t>
      </w:r>
      <w:r w:rsidR="0078762F">
        <w:rPr>
          <w:rFonts w:ascii="Times New Roman" w:hAnsi="Times New Roman" w:cs="Times New Roman"/>
          <w:sz w:val="28"/>
          <w:szCs w:val="24"/>
        </w:rPr>
        <w:t>estrapolare</w:t>
      </w:r>
      <w:r>
        <w:rPr>
          <w:rFonts w:ascii="Times New Roman" w:hAnsi="Times New Roman" w:cs="Times New Roman"/>
          <w:sz w:val="28"/>
          <w:szCs w:val="24"/>
        </w:rPr>
        <w:t xml:space="preserve">  le relazioni tra i fattori e approfondire il tema degli indicatori come previsto dalla definizione operativa.</w:t>
      </w:r>
      <w:r w:rsidR="005313E7">
        <w:rPr>
          <w:rFonts w:ascii="Times New Roman" w:hAnsi="Times New Roman" w:cs="Times New Roman"/>
          <w:sz w:val="28"/>
          <w:szCs w:val="24"/>
        </w:rPr>
        <w:t xml:space="preserve"> </w:t>
      </w:r>
    </w:p>
    <w:p w:rsidR="00CC3113" w:rsidRDefault="0078762F" w:rsidP="00CC3113">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t>Nelle pagine</w:t>
      </w:r>
      <w:r w:rsidR="007F0281">
        <w:rPr>
          <w:rFonts w:ascii="Times New Roman" w:hAnsi="Times New Roman" w:cs="Times New Roman"/>
          <w:sz w:val="28"/>
          <w:szCs w:val="24"/>
        </w:rPr>
        <w:t xml:space="preserve"> conclusive, </w:t>
      </w:r>
      <w:r w:rsidR="000601AE">
        <w:rPr>
          <w:rFonts w:ascii="Times New Roman" w:hAnsi="Times New Roman" w:cs="Times New Roman"/>
          <w:sz w:val="28"/>
          <w:szCs w:val="24"/>
        </w:rPr>
        <w:t>p</w:t>
      </w:r>
      <w:r w:rsidR="005313E7">
        <w:rPr>
          <w:rFonts w:ascii="Times New Roman" w:hAnsi="Times New Roman" w:cs="Times New Roman"/>
          <w:sz w:val="28"/>
          <w:szCs w:val="24"/>
        </w:rPr>
        <w:t>rima della matrice dati</w:t>
      </w:r>
      <w:r w:rsidR="007F0281">
        <w:rPr>
          <w:rFonts w:ascii="Times New Roman" w:hAnsi="Times New Roman" w:cs="Times New Roman"/>
          <w:sz w:val="28"/>
          <w:szCs w:val="24"/>
        </w:rPr>
        <w:t>,</w:t>
      </w:r>
      <w:r w:rsidR="005313E7">
        <w:rPr>
          <w:rFonts w:ascii="Times New Roman" w:hAnsi="Times New Roman" w:cs="Times New Roman"/>
          <w:sz w:val="28"/>
          <w:szCs w:val="24"/>
        </w:rPr>
        <w:t xml:space="preserve"> è visibile il questionario che abbiamo costruito e sottoposto agli studenti. </w:t>
      </w:r>
    </w:p>
    <w:p w:rsidR="00395668" w:rsidRPr="00CC3113" w:rsidRDefault="0078762F" w:rsidP="00CC3113">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b/>
          <w:sz w:val="28"/>
          <w:szCs w:val="24"/>
        </w:rPr>
        <w:t>10.  PIANIFICAZIONE DEL</w:t>
      </w:r>
      <w:r w:rsidR="00395668" w:rsidRPr="00395668">
        <w:rPr>
          <w:rFonts w:ascii="Times New Roman" w:hAnsi="Times New Roman" w:cs="Times New Roman"/>
          <w:b/>
          <w:sz w:val="28"/>
          <w:szCs w:val="24"/>
        </w:rPr>
        <w:t>LE TECNICHE DI RACCOLTA DEI DATI</w:t>
      </w:r>
    </w:p>
    <w:p w:rsidR="00CC3113" w:rsidRDefault="00CC3113" w:rsidP="002E1677">
      <w:pPr>
        <w:autoSpaceDE w:val="0"/>
        <w:autoSpaceDN w:val="0"/>
        <w:adjustRightInd w:val="0"/>
        <w:spacing w:after="0" w:line="480" w:lineRule="auto"/>
        <w:jc w:val="both"/>
        <w:rPr>
          <w:rFonts w:ascii="Times New Roman" w:hAnsi="Times New Roman" w:cs="Times New Roman"/>
          <w:sz w:val="28"/>
          <w:szCs w:val="24"/>
        </w:rPr>
      </w:pPr>
    </w:p>
    <w:p w:rsidR="00395668" w:rsidRDefault="00395668"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t>Per raccogliere i dati abbi</w:t>
      </w:r>
      <w:r w:rsidR="0078762F">
        <w:rPr>
          <w:rFonts w:ascii="Times New Roman" w:hAnsi="Times New Roman" w:cs="Times New Roman"/>
          <w:sz w:val="28"/>
          <w:szCs w:val="24"/>
        </w:rPr>
        <w:t>amo chiesto disponibilità a un’</w:t>
      </w:r>
      <w:r>
        <w:rPr>
          <w:rFonts w:ascii="Times New Roman" w:hAnsi="Times New Roman" w:cs="Times New Roman"/>
          <w:sz w:val="28"/>
          <w:szCs w:val="24"/>
        </w:rPr>
        <w:t>insegnante che uno di noi conosce. Lei ha chiesto permesso alla di</w:t>
      </w:r>
      <w:r w:rsidR="007F0281">
        <w:rPr>
          <w:rFonts w:ascii="Times New Roman" w:hAnsi="Times New Roman" w:cs="Times New Roman"/>
          <w:sz w:val="28"/>
          <w:szCs w:val="24"/>
        </w:rPr>
        <w:t>rettrice scolastica della scuola “Sangone” di Nichelino</w:t>
      </w:r>
      <w:r w:rsidR="00F72F1B">
        <w:rPr>
          <w:rFonts w:ascii="Times New Roman" w:hAnsi="Times New Roman" w:cs="Times New Roman"/>
          <w:sz w:val="28"/>
          <w:szCs w:val="24"/>
        </w:rPr>
        <w:t xml:space="preserve">, </w:t>
      </w:r>
      <w:r>
        <w:rPr>
          <w:rFonts w:ascii="Times New Roman" w:hAnsi="Times New Roman" w:cs="Times New Roman"/>
          <w:sz w:val="28"/>
          <w:szCs w:val="24"/>
        </w:rPr>
        <w:t xml:space="preserve">la quale ci ha </w:t>
      </w:r>
      <w:r w:rsidR="00511AF1">
        <w:rPr>
          <w:rFonts w:ascii="Times New Roman" w:hAnsi="Times New Roman" w:cs="Times New Roman"/>
          <w:sz w:val="28"/>
          <w:szCs w:val="24"/>
        </w:rPr>
        <w:t>dato il consenso a presentare i</w:t>
      </w:r>
      <w:r>
        <w:rPr>
          <w:rFonts w:ascii="Times New Roman" w:hAnsi="Times New Roman" w:cs="Times New Roman"/>
          <w:sz w:val="28"/>
          <w:szCs w:val="24"/>
        </w:rPr>
        <w:t xml:space="preserve"> questionari in data 29 Maggio 2009.</w:t>
      </w:r>
    </w:p>
    <w:p w:rsidR="00395668" w:rsidRDefault="00D90AB3" w:rsidP="00EC0A5B">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t>In due siamo andati nelle classi spiegando brevemente agli allievi il perché avremmo sottoposto i questionari. Abbiamo chiesto di essere sinc</w:t>
      </w:r>
      <w:r w:rsidR="00EC0A5B">
        <w:rPr>
          <w:rFonts w:ascii="Times New Roman" w:hAnsi="Times New Roman" w:cs="Times New Roman"/>
          <w:sz w:val="28"/>
          <w:szCs w:val="24"/>
        </w:rPr>
        <w:t>eri e liberi nella compilazion</w:t>
      </w:r>
      <w:r>
        <w:rPr>
          <w:rFonts w:ascii="Times New Roman" w:hAnsi="Times New Roman" w:cs="Times New Roman"/>
          <w:sz w:val="28"/>
          <w:szCs w:val="24"/>
        </w:rPr>
        <w:t>e</w:t>
      </w:r>
      <w:r w:rsidR="00EC0A5B">
        <w:rPr>
          <w:rFonts w:ascii="Times New Roman" w:hAnsi="Times New Roman" w:cs="Times New Roman"/>
          <w:sz w:val="28"/>
          <w:szCs w:val="24"/>
        </w:rPr>
        <w:t xml:space="preserve"> e </w:t>
      </w:r>
      <w:r>
        <w:rPr>
          <w:rFonts w:ascii="Times New Roman" w:hAnsi="Times New Roman" w:cs="Times New Roman"/>
          <w:sz w:val="28"/>
          <w:szCs w:val="24"/>
        </w:rPr>
        <w:t xml:space="preserve"> mentre i ragazzi segnavano le risposte abbiamo girato</w:t>
      </w:r>
      <w:r w:rsidR="00511AF1">
        <w:rPr>
          <w:rFonts w:ascii="Times New Roman" w:hAnsi="Times New Roman" w:cs="Times New Roman"/>
          <w:sz w:val="28"/>
          <w:szCs w:val="24"/>
        </w:rPr>
        <w:t xml:space="preserve"> tra i banchi</w:t>
      </w:r>
      <w:r>
        <w:rPr>
          <w:rFonts w:ascii="Times New Roman" w:hAnsi="Times New Roman" w:cs="Times New Roman"/>
          <w:sz w:val="28"/>
          <w:szCs w:val="24"/>
        </w:rPr>
        <w:t xml:space="preserve"> per rispondere a eventuali domande di chiarimento e controllare che non copiassero tra di loro. </w:t>
      </w:r>
    </w:p>
    <w:p w:rsidR="000601AE" w:rsidRDefault="000601AE" w:rsidP="002E1677">
      <w:pPr>
        <w:jc w:val="both"/>
        <w:rPr>
          <w:rFonts w:ascii="Times New Roman" w:hAnsi="Times New Roman" w:cs="Times New Roman"/>
          <w:sz w:val="28"/>
          <w:szCs w:val="24"/>
        </w:rPr>
      </w:pPr>
    </w:p>
    <w:p w:rsidR="00030232" w:rsidRDefault="000601AE" w:rsidP="002E1677">
      <w:pPr>
        <w:autoSpaceDE w:val="0"/>
        <w:autoSpaceDN w:val="0"/>
        <w:adjustRightInd w:val="0"/>
        <w:spacing w:after="0" w:line="480" w:lineRule="auto"/>
        <w:jc w:val="both"/>
        <w:rPr>
          <w:rFonts w:ascii="Times New Roman" w:hAnsi="Times New Roman" w:cs="Times New Roman"/>
          <w:b/>
          <w:sz w:val="28"/>
          <w:szCs w:val="24"/>
        </w:rPr>
      </w:pPr>
      <w:r w:rsidRPr="000601AE">
        <w:rPr>
          <w:rFonts w:ascii="Times New Roman" w:hAnsi="Times New Roman" w:cs="Times New Roman"/>
          <w:b/>
          <w:sz w:val="28"/>
          <w:szCs w:val="24"/>
        </w:rPr>
        <w:lastRenderedPageBreak/>
        <w:t>11. ANALISI DEI DATI</w:t>
      </w:r>
    </w:p>
    <w:p w:rsidR="005C7C75" w:rsidRPr="00030232" w:rsidRDefault="000601AE" w:rsidP="002E1677">
      <w:pPr>
        <w:autoSpaceDE w:val="0"/>
        <w:autoSpaceDN w:val="0"/>
        <w:adjustRightInd w:val="0"/>
        <w:spacing w:after="0" w:line="480" w:lineRule="auto"/>
        <w:jc w:val="both"/>
        <w:rPr>
          <w:rFonts w:ascii="Times New Roman" w:hAnsi="Times New Roman" w:cs="Times New Roman"/>
          <w:b/>
          <w:sz w:val="28"/>
          <w:szCs w:val="24"/>
        </w:rPr>
      </w:pPr>
      <w:r>
        <w:rPr>
          <w:rFonts w:ascii="Times New Roman" w:hAnsi="Times New Roman" w:cs="Times New Roman"/>
          <w:sz w:val="28"/>
          <w:szCs w:val="24"/>
        </w:rPr>
        <w:t xml:space="preserve">Una volta conclusa l’operazione di rilevazione dei dati abbiamo </w:t>
      </w:r>
      <w:r w:rsidR="005C7C75">
        <w:rPr>
          <w:rFonts w:ascii="Times New Roman" w:hAnsi="Times New Roman" w:cs="Times New Roman"/>
          <w:sz w:val="28"/>
          <w:szCs w:val="24"/>
        </w:rPr>
        <w:t xml:space="preserve">codificato e </w:t>
      </w:r>
      <w:r>
        <w:rPr>
          <w:rFonts w:ascii="Times New Roman" w:hAnsi="Times New Roman" w:cs="Times New Roman"/>
          <w:sz w:val="28"/>
          <w:szCs w:val="24"/>
        </w:rPr>
        <w:t>caricato le rispost</w:t>
      </w:r>
      <w:r w:rsidR="005C7C75">
        <w:rPr>
          <w:rFonts w:ascii="Times New Roman" w:hAnsi="Times New Roman" w:cs="Times New Roman"/>
          <w:sz w:val="28"/>
          <w:szCs w:val="24"/>
        </w:rPr>
        <w:t>e dei questionari su un foglio E</w:t>
      </w:r>
      <w:r>
        <w:rPr>
          <w:rFonts w:ascii="Times New Roman" w:hAnsi="Times New Roman" w:cs="Times New Roman"/>
          <w:sz w:val="28"/>
          <w:szCs w:val="24"/>
        </w:rPr>
        <w:t>xcel</w:t>
      </w:r>
      <w:r w:rsidR="005C7C75">
        <w:rPr>
          <w:rFonts w:ascii="Times New Roman" w:hAnsi="Times New Roman" w:cs="Times New Roman"/>
          <w:sz w:val="28"/>
          <w:szCs w:val="24"/>
        </w:rPr>
        <w:t xml:space="preserve"> costruendo così la matrice dati</w:t>
      </w:r>
      <w:r w:rsidR="00F72F1B">
        <w:rPr>
          <w:rFonts w:ascii="Times New Roman" w:hAnsi="Times New Roman" w:cs="Times New Roman"/>
          <w:sz w:val="28"/>
          <w:szCs w:val="24"/>
        </w:rPr>
        <w:t xml:space="preserve"> ( visibile nelle pagine conclusive dopo il questionario).</w:t>
      </w:r>
    </w:p>
    <w:p w:rsidR="000601AE" w:rsidRDefault="00EC0A5B"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t xml:space="preserve">Quest’ultima </w:t>
      </w:r>
      <w:r w:rsidR="005C7C75">
        <w:rPr>
          <w:rFonts w:ascii="Times New Roman" w:hAnsi="Times New Roman" w:cs="Times New Roman"/>
          <w:sz w:val="28"/>
          <w:szCs w:val="24"/>
        </w:rPr>
        <w:t>è stata poi caricata sul programma JsStat che ci ha permesso di analizzare i dati incrociando le risposte come previsto nella definizione operativa al fine di stabilire la presenza o l’assenza delle relazioni tra i fattori dell’ipotesi.</w:t>
      </w:r>
    </w:p>
    <w:p w:rsidR="00F72F1B" w:rsidRDefault="00F72F1B"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sz w:val="28"/>
          <w:szCs w:val="24"/>
        </w:rPr>
        <w:t>Dopo l’analisi monovariata delle variabili genere ed età abbiamo condotto l’analisi bivariata, che permette di introdurre contemporaneamente du</w:t>
      </w:r>
      <w:r w:rsidR="00D71C66">
        <w:rPr>
          <w:rFonts w:ascii="Times New Roman" w:hAnsi="Times New Roman" w:cs="Times New Roman"/>
          <w:sz w:val="28"/>
          <w:szCs w:val="24"/>
        </w:rPr>
        <w:t xml:space="preserve">e variabili, </w:t>
      </w:r>
      <w:r>
        <w:rPr>
          <w:rFonts w:ascii="Times New Roman" w:hAnsi="Times New Roman" w:cs="Times New Roman"/>
          <w:sz w:val="28"/>
          <w:szCs w:val="24"/>
        </w:rPr>
        <w:t>ottenendo</w:t>
      </w:r>
      <w:r w:rsidR="00D71C66">
        <w:rPr>
          <w:rFonts w:ascii="Times New Roman" w:hAnsi="Times New Roman" w:cs="Times New Roman"/>
          <w:sz w:val="28"/>
          <w:szCs w:val="24"/>
        </w:rPr>
        <w:t xml:space="preserve"> così delle</w:t>
      </w:r>
      <w:r>
        <w:rPr>
          <w:rFonts w:ascii="Times New Roman" w:hAnsi="Times New Roman" w:cs="Times New Roman"/>
          <w:sz w:val="28"/>
          <w:szCs w:val="24"/>
        </w:rPr>
        <w:t xml:space="preserve"> tabelle a doppia entrata e</w:t>
      </w:r>
      <w:r w:rsidR="00D71C66">
        <w:rPr>
          <w:rFonts w:ascii="Times New Roman" w:hAnsi="Times New Roman" w:cs="Times New Roman"/>
          <w:sz w:val="28"/>
          <w:szCs w:val="24"/>
        </w:rPr>
        <w:t xml:space="preserve"> dei</w:t>
      </w:r>
      <w:r>
        <w:rPr>
          <w:rFonts w:ascii="Times New Roman" w:hAnsi="Times New Roman" w:cs="Times New Roman"/>
          <w:sz w:val="28"/>
          <w:szCs w:val="24"/>
        </w:rPr>
        <w:t xml:space="preserve"> numeri significativi per indica</w:t>
      </w:r>
      <w:r w:rsidR="00D71C66">
        <w:rPr>
          <w:rFonts w:ascii="Times New Roman" w:hAnsi="Times New Roman" w:cs="Times New Roman"/>
          <w:sz w:val="28"/>
          <w:szCs w:val="24"/>
        </w:rPr>
        <w:t>re la presenza o l’assenza delle</w:t>
      </w:r>
      <w:r>
        <w:rPr>
          <w:rFonts w:ascii="Times New Roman" w:hAnsi="Times New Roman" w:cs="Times New Roman"/>
          <w:sz w:val="28"/>
          <w:szCs w:val="24"/>
        </w:rPr>
        <w:t xml:space="preserve"> relazioni.</w:t>
      </w:r>
    </w:p>
    <w:p w:rsidR="00F72F1B" w:rsidRDefault="00E97990" w:rsidP="00F72F1B">
      <w:pPr>
        <w:autoSpaceDE w:val="0"/>
        <w:autoSpaceDN w:val="0"/>
        <w:adjustRightInd w:val="0"/>
        <w:spacing w:after="0" w:line="480" w:lineRule="auto"/>
        <w:jc w:val="both"/>
        <w:rPr>
          <w:rFonts w:ascii="Times New Roman" w:hAnsi="Times New Roman" w:cs="Times New Roman"/>
          <w:b/>
          <w:sz w:val="28"/>
          <w:szCs w:val="24"/>
        </w:rPr>
      </w:pPr>
      <w:r>
        <w:rPr>
          <w:rFonts w:ascii="Times New Roman" w:hAnsi="Times New Roman" w:cs="Times New Roman"/>
          <w:b/>
          <w:sz w:val="28"/>
          <w:szCs w:val="24"/>
        </w:rPr>
        <w:t>ANALISI  MONOVARIATA</w:t>
      </w:r>
    </w:p>
    <w:p w:rsidR="00E97990" w:rsidRPr="00F72F1B" w:rsidRDefault="00E97990" w:rsidP="00F72F1B">
      <w:pPr>
        <w:autoSpaceDE w:val="0"/>
        <w:autoSpaceDN w:val="0"/>
        <w:adjustRightInd w:val="0"/>
        <w:spacing w:after="0" w:line="480" w:lineRule="auto"/>
        <w:jc w:val="both"/>
        <w:rPr>
          <w:rFonts w:ascii="Times New Roman" w:hAnsi="Times New Roman" w:cs="Times New Roman"/>
          <w:b/>
          <w:sz w:val="28"/>
          <w:szCs w:val="24"/>
        </w:rPr>
      </w:pPr>
      <w:r w:rsidRPr="00E97990">
        <w:rPr>
          <w:rFonts w:ascii="Verdana" w:eastAsia="Times New Roman" w:hAnsi="Verdana" w:cs="Times New Roman"/>
          <w:b/>
          <w:sz w:val="24"/>
          <w:szCs w:val="24"/>
          <w:lang w:eastAsia="it-IT"/>
        </w:rPr>
        <w:t>Variabile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1695"/>
      </w:tblGrid>
      <w:tr w:rsidR="00E97990" w:rsidRPr="00E97990" w:rsidTr="00E979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15"/>
                <w:szCs w:val="15"/>
                <w:lang w:eastAsia="it-IT"/>
              </w:rPr>
              <w:t>Frequenza</w:t>
            </w:r>
            <w:r w:rsidRPr="00E9799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15"/>
                <w:szCs w:val="15"/>
                <w:lang w:eastAsia="it-IT"/>
              </w:rPr>
              <w:t>Percentuale</w:t>
            </w:r>
            <w:r w:rsidRPr="00E9799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15"/>
                <w:szCs w:val="15"/>
                <w:lang w:eastAsia="it-IT"/>
              </w:rPr>
              <w:t>Frequenza</w:t>
            </w:r>
            <w:r w:rsidRPr="00E9799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15"/>
                <w:szCs w:val="15"/>
                <w:lang w:eastAsia="it-IT"/>
              </w:rPr>
              <w:t>Percentuale</w:t>
            </w:r>
            <w:r w:rsidRPr="00E9799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15"/>
                <w:szCs w:val="15"/>
                <w:lang w:eastAsia="it-IT"/>
              </w:rPr>
              <w:t xml:space="preserve">Diagramma a barre </w:t>
            </w:r>
            <w:r w:rsidRPr="00E97990">
              <w:rPr>
                <w:rFonts w:ascii="Times New Roman" w:eastAsia="Times New Roman" w:hAnsi="Times New Roman" w:cs="Times New Roman"/>
                <w:sz w:val="15"/>
                <w:szCs w:val="15"/>
                <w:lang w:eastAsia="it-IT"/>
              </w:rPr>
              <w:br/>
              <w:t>frequenza semplice</w:t>
            </w:r>
          </w:p>
        </w:tc>
      </w:tr>
      <w:tr w:rsidR="00E97990" w:rsidRPr="00E97990" w:rsidTr="00E979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914400" cy="95250"/>
                  <wp:effectExtent l="19050" t="0" r="0" b="0"/>
                  <wp:docPr id="4" name="Immagine 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ar.unito.it/trinchero/jsstat/200/barra.gif"/>
                          <pic:cNvPicPr>
                            <a:picLocks noChangeAspect="1" noChangeArrowheads="1"/>
                          </pic:cNvPicPr>
                        </pic:nvPicPr>
                        <pic:blipFill>
                          <a:blip r:embed="rId9" cstate="print"/>
                          <a:srcRect/>
                          <a:stretch>
                            <a:fillRect/>
                          </a:stretch>
                        </pic:blipFill>
                        <pic:spPr bwMode="auto">
                          <a:xfrm>
                            <a:off x="0" y="0"/>
                            <a:ext cx="914400" cy="95250"/>
                          </a:xfrm>
                          <a:prstGeom prst="rect">
                            <a:avLst/>
                          </a:prstGeom>
                          <a:noFill/>
                          <a:ln w="9525">
                            <a:noFill/>
                            <a:miter lim="800000"/>
                            <a:headEnd/>
                            <a:tailEnd/>
                          </a:ln>
                        </pic:spPr>
                      </pic:pic>
                    </a:graphicData>
                  </a:graphic>
                </wp:inline>
              </w:drawing>
            </w:r>
          </w:p>
        </w:tc>
      </w:tr>
      <w:tr w:rsidR="00E97990" w:rsidRPr="00E97990" w:rsidTr="00E979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990600" cy="95250"/>
                  <wp:effectExtent l="19050" t="0" r="0" b="0"/>
                  <wp:docPr id="3" name="Immagine 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200/barra.gif"/>
                          <pic:cNvPicPr>
                            <a:picLocks noChangeAspect="1" noChangeArrowheads="1"/>
                          </pic:cNvPicPr>
                        </pic:nvPicPr>
                        <pic:blipFill>
                          <a:blip r:embed="rId9" cstate="print"/>
                          <a:srcRect/>
                          <a:stretch>
                            <a:fillRect/>
                          </a:stretch>
                        </pic:blipFill>
                        <pic:spPr bwMode="auto">
                          <a:xfrm>
                            <a:off x="0" y="0"/>
                            <a:ext cx="990600" cy="95250"/>
                          </a:xfrm>
                          <a:prstGeom prst="rect">
                            <a:avLst/>
                          </a:prstGeom>
                          <a:noFill/>
                          <a:ln w="9525">
                            <a:noFill/>
                            <a:miter lim="800000"/>
                            <a:headEnd/>
                            <a:tailEnd/>
                          </a:ln>
                        </pic:spPr>
                      </pic:pic>
                    </a:graphicData>
                  </a:graphic>
                </wp:inline>
              </w:drawing>
            </w:r>
          </w:p>
        </w:tc>
      </w:tr>
    </w:tbl>
    <w:p w:rsidR="00E97990" w:rsidRPr="00E97990" w:rsidRDefault="00E97990" w:rsidP="00CC3113">
      <w:pPr>
        <w:spacing w:before="100" w:beforeAutospacing="1" w:after="100" w:afterAutospacing="1" w:line="240" w:lineRule="auto"/>
        <w:jc w:val="both"/>
        <w:rPr>
          <w:rFonts w:ascii="Verdana" w:eastAsia="Times New Roman" w:hAnsi="Verdana" w:cs="Times New Roman"/>
          <w:sz w:val="24"/>
          <w:szCs w:val="24"/>
          <w:lang w:eastAsia="it-IT"/>
        </w:rPr>
      </w:pPr>
      <w:r w:rsidRPr="00E97990">
        <w:rPr>
          <w:rFonts w:ascii="Verdana" w:eastAsia="Times New Roman" w:hAnsi="Verdana" w:cs="Times New Roman"/>
          <w:sz w:val="24"/>
          <w:szCs w:val="24"/>
          <w:lang w:eastAsia="it-IT"/>
        </w:rPr>
        <w:t xml:space="preserve">Numero di casi= 52 </w:t>
      </w:r>
    </w:p>
    <w:p w:rsidR="00F72F1B" w:rsidRDefault="00F72F1B" w:rsidP="00F72F1B">
      <w:pPr>
        <w:pStyle w:val="Paragrafoelenco"/>
        <w:spacing w:before="100" w:beforeAutospacing="1" w:after="100" w:afterAutospacing="1" w:line="240" w:lineRule="auto"/>
        <w:ind w:left="1080"/>
        <w:jc w:val="both"/>
        <w:rPr>
          <w:rFonts w:ascii="Verdana" w:eastAsia="Times New Roman" w:hAnsi="Verdana" w:cs="Times New Roman"/>
          <w:b/>
          <w:sz w:val="24"/>
          <w:szCs w:val="24"/>
          <w:lang w:eastAsia="it-IT"/>
        </w:rPr>
      </w:pPr>
      <w:r>
        <w:rPr>
          <w:rFonts w:ascii="Verdana" w:eastAsia="Times New Roman" w:hAnsi="Verdana" w:cs="Times New Roman"/>
          <w:sz w:val="24"/>
          <w:szCs w:val="24"/>
          <w:lang w:eastAsia="it-IT"/>
        </w:rPr>
        <w:t>-</w:t>
      </w:r>
      <w:r w:rsidR="00E97990" w:rsidRPr="00F72F1B">
        <w:rPr>
          <w:rFonts w:ascii="Verdana" w:eastAsia="Times New Roman" w:hAnsi="Verdana" w:cs="Times New Roman"/>
          <w:sz w:val="24"/>
          <w:szCs w:val="24"/>
          <w:lang w:eastAsia="it-IT"/>
        </w:rPr>
        <w:t xml:space="preserve">Moda (categoria con la frequenza più alta) = </w:t>
      </w:r>
      <w:r w:rsidR="00E97990" w:rsidRPr="00F72F1B">
        <w:rPr>
          <w:rFonts w:ascii="Verdana" w:eastAsia="Times New Roman" w:hAnsi="Verdana" w:cs="Times New Roman"/>
          <w:b/>
          <w:sz w:val="24"/>
          <w:szCs w:val="24"/>
          <w:lang w:eastAsia="it-IT"/>
        </w:rPr>
        <w:t>M</w:t>
      </w:r>
    </w:p>
    <w:p w:rsidR="00F72F1B" w:rsidRDefault="00F72F1B" w:rsidP="00F72F1B">
      <w:pPr>
        <w:pStyle w:val="Paragrafoelenco"/>
        <w:spacing w:before="100" w:beforeAutospacing="1" w:after="100" w:afterAutospacing="1" w:line="240" w:lineRule="auto"/>
        <w:ind w:left="1080"/>
        <w:jc w:val="both"/>
        <w:rPr>
          <w:rFonts w:ascii="Verdana" w:eastAsia="Times New Roman" w:hAnsi="Verdana" w:cs="Times New Roman"/>
          <w:b/>
          <w:sz w:val="24"/>
          <w:szCs w:val="24"/>
          <w:lang w:eastAsia="it-IT"/>
        </w:rPr>
      </w:pPr>
    </w:p>
    <w:p w:rsidR="00E97990" w:rsidRPr="00F72F1B" w:rsidRDefault="00E97990" w:rsidP="006C1D84">
      <w:pPr>
        <w:pStyle w:val="Paragrafoelenco"/>
        <w:spacing w:before="100" w:beforeAutospacing="1" w:after="100" w:afterAutospacing="1" w:line="240" w:lineRule="auto"/>
        <w:ind w:left="0"/>
        <w:jc w:val="both"/>
        <w:rPr>
          <w:rFonts w:ascii="Verdana" w:eastAsia="Times New Roman" w:hAnsi="Verdana" w:cs="Times New Roman"/>
          <w:sz w:val="24"/>
          <w:szCs w:val="24"/>
          <w:lang w:eastAsia="it-IT"/>
        </w:rPr>
      </w:pPr>
      <w:r w:rsidRPr="00E97990">
        <w:rPr>
          <w:rFonts w:ascii="Verdana" w:eastAsia="Times New Roman" w:hAnsi="Verdana" w:cs="Times New Roman"/>
          <w:b/>
          <w:sz w:val="24"/>
          <w:szCs w:val="24"/>
          <w:lang w:eastAsia="it-IT"/>
        </w:rPr>
        <w:t xml:space="preserve">Variabile ETA'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5"/>
        <w:gridCol w:w="715"/>
        <w:gridCol w:w="790"/>
        <w:gridCol w:w="715"/>
        <w:gridCol w:w="790"/>
        <w:gridCol w:w="1755"/>
      </w:tblGrid>
      <w:tr w:rsidR="00E97990" w:rsidRPr="00E97990" w:rsidTr="00E979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F72F1B" w:rsidRDefault="00E97990" w:rsidP="002E1677">
            <w:pPr>
              <w:spacing w:after="0" w:line="240" w:lineRule="auto"/>
              <w:jc w:val="both"/>
              <w:rPr>
                <w:rFonts w:ascii="Times New Roman" w:eastAsia="Times New Roman" w:hAnsi="Times New Roman" w:cs="Times New Roman"/>
                <w:i/>
                <w:sz w:val="24"/>
                <w:szCs w:val="24"/>
                <w:lang w:eastAsia="it-IT"/>
              </w:rPr>
            </w:pPr>
            <w:r w:rsidRPr="00F72F1B">
              <w:rPr>
                <w:rFonts w:ascii="Times New Roman" w:eastAsia="Times New Roman" w:hAnsi="Times New Roman" w:cs="Times New Roman"/>
                <w: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15"/>
                <w:szCs w:val="15"/>
                <w:lang w:eastAsia="it-IT"/>
              </w:rPr>
              <w:t>Frequenza</w:t>
            </w:r>
            <w:r w:rsidRPr="00E9799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15"/>
                <w:szCs w:val="15"/>
                <w:lang w:eastAsia="it-IT"/>
              </w:rPr>
              <w:t>Percentuale</w:t>
            </w:r>
            <w:r w:rsidRPr="00E9799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15"/>
                <w:szCs w:val="15"/>
                <w:lang w:eastAsia="it-IT"/>
              </w:rPr>
              <w:t>Frequenza</w:t>
            </w:r>
            <w:r w:rsidRPr="00E9799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15"/>
                <w:szCs w:val="15"/>
                <w:lang w:eastAsia="it-IT"/>
              </w:rPr>
              <w:t>Percentuale</w:t>
            </w:r>
            <w:r w:rsidRPr="00E9799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15"/>
                <w:szCs w:val="15"/>
                <w:lang w:eastAsia="it-IT"/>
              </w:rPr>
              <w:t xml:space="preserve">Diagramma a barre </w:t>
            </w:r>
            <w:r w:rsidRPr="00E97990">
              <w:rPr>
                <w:rFonts w:ascii="Times New Roman" w:eastAsia="Times New Roman" w:hAnsi="Times New Roman" w:cs="Times New Roman"/>
                <w:sz w:val="15"/>
                <w:szCs w:val="15"/>
                <w:lang w:eastAsia="it-IT"/>
              </w:rPr>
              <w:br/>
              <w:t>frequenza semplice</w:t>
            </w:r>
          </w:p>
        </w:tc>
      </w:tr>
      <w:tr w:rsidR="00E97990" w:rsidRPr="00E97990" w:rsidTr="00E979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F72F1B" w:rsidRDefault="00E97990" w:rsidP="002E1677">
            <w:pPr>
              <w:spacing w:after="0" w:line="240" w:lineRule="auto"/>
              <w:jc w:val="both"/>
              <w:rPr>
                <w:rFonts w:ascii="Times New Roman" w:eastAsia="Times New Roman" w:hAnsi="Times New Roman" w:cs="Times New Roman"/>
                <w:i/>
                <w:sz w:val="24"/>
                <w:szCs w:val="24"/>
                <w:lang w:eastAsia="it-IT"/>
              </w:rPr>
            </w:pPr>
            <w:r w:rsidRPr="00F72F1B">
              <w:rPr>
                <w:rFonts w:ascii="Times New Roman" w:eastAsia="Times New Roman" w:hAnsi="Times New Roman" w:cs="Times New Roman"/>
                <w:b/>
                <w:bCs/>
                <w:i/>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809625" cy="95250"/>
                  <wp:effectExtent l="19050" t="0" r="9525" b="0"/>
                  <wp:docPr id="6" name="Immagine 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r.unito.it/trinchero/jsstat/200/barra.gif"/>
                          <pic:cNvPicPr>
                            <a:picLocks noChangeAspect="1" noChangeArrowheads="1"/>
                          </pic:cNvPicPr>
                        </pic:nvPicPr>
                        <pic:blipFill>
                          <a:blip r:embed="rId9" cstate="print"/>
                          <a:srcRect/>
                          <a:stretch>
                            <a:fillRect/>
                          </a:stretch>
                        </pic:blipFill>
                        <pic:spPr bwMode="auto">
                          <a:xfrm>
                            <a:off x="0" y="0"/>
                            <a:ext cx="809625" cy="95250"/>
                          </a:xfrm>
                          <a:prstGeom prst="rect">
                            <a:avLst/>
                          </a:prstGeom>
                          <a:noFill/>
                          <a:ln w="9525">
                            <a:noFill/>
                            <a:miter lim="800000"/>
                            <a:headEnd/>
                            <a:tailEnd/>
                          </a:ln>
                        </pic:spPr>
                      </pic:pic>
                    </a:graphicData>
                  </a:graphic>
                </wp:inline>
              </w:drawing>
            </w:r>
          </w:p>
        </w:tc>
      </w:tr>
      <w:tr w:rsidR="00E97990" w:rsidRPr="00E97990" w:rsidTr="00E979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F72F1B" w:rsidRDefault="00E97990" w:rsidP="002E1677">
            <w:pPr>
              <w:spacing w:after="0" w:line="240" w:lineRule="auto"/>
              <w:jc w:val="both"/>
              <w:rPr>
                <w:rFonts w:ascii="Times New Roman" w:eastAsia="Times New Roman" w:hAnsi="Times New Roman" w:cs="Times New Roman"/>
                <w:i/>
                <w:sz w:val="24"/>
                <w:szCs w:val="24"/>
                <w:lang w:eastAsia="it-IT"/>
              </w:rPr>
            </w:pPr>
            <w:r w:rsidRPr="00F72F1B">
              <w:rPr>
                <w:rFonts w:ascii="Times New Roman" w:eastAsia="Times New Roman" w:hAnsi="Times New Roman" w:cs="Times New Roman"/>
                <w:b/>
                <w:bCs/>
                <w:i/>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028700" cy="95250"/>
                  <wp:effectExtent l="19050" t="0" r="0" b="0"/>
                  <wp:docPr id="7" name="Immagine 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r.unito.it/trinchero/jsstat/200/barra.gif"/>
                          <pic:cNvPicPr>
                            <a:picLocks noChangeAspect="1" noChangeArrowheads="1"/>
                          </pic:cNvPicPr>
                        </pic:nvPicPr>
                        <pic:blipFill>
                          <a:blip r:embed="rId9" cstate="print"/>
                          <a:srcRect/>
                          <a:stretch>
                            <a:fillRect/>
                          </a:stretch>
                        </pic:blipFill>
                        <pic:spPr bwMode="auto">
                          <a:xfrm>
                            <a:off x="0" y="0"/>
                            <a:ext cx="1028700" cy="95250"/>
                          </a:xfrm>
                          <a:prstGeom prst="rect">
                            <a:avLst/>
                          </a:prstGeom>
                          <a:noFill/>
                          <a:ln w="9525">
                            <a:noFill/>
                            <a:miter lim="800000"/>
                            <a:headEnd/>
                            <a:tailEnd/>
                          </a:ln>
                        </pic:spPr>
                      </pic:pic>
                    </a:graphicData>
                  </a:graphic>
                </wp:inline>
              </w:drawing>
            </w:r>
          </w:p>
        </w:tc>
      </w:tr>
      <w:tr w:rsidR="00E97990" w:rsidRPr="00E97990" w:rsidTr="00E979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F72F1B" w:rsidRDefault="00E97990" w:rsidP="002E1677">
            <w:pPr>
              <w:spacing w:after="0" w:line="240" w:lineRule="auto"/>
              <w:jc w:val="both"/>
              <w:rPr>
                <w:rFonts w:ascii="Times New Roman" w:eastAsia="Times New Roman" w:hAnsi="Times New Roman" w:cs="Times New Roman"/>
                <w:i/>
                <w:sz w:val="24"/>
                <w:szCs w:val="24"/>
                <w:lang w:eastAsia="it-IT"/>
              </w:rPr>
            </w:pPr>
            <w:r w:rsidRPr="00F72F1B">
              <w:rPr>
                <w:rFonts w:ascii="Times New Roman" w:eastAsia="Times New Roman" w:hAnsi="Times New Roman" w:cs="Times New Roman"/>
                <w:b/>
                <w:bCs/>
                <w:i/>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sidRPr="00E97990">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97990" w:rsidRPr="00E97990" w:rsidRDefault="00E97990" w:rsidP="002E1677">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76200" cy="95250"/>
                  <wp:effectExtent l="19050" t="0" r="0" b="0"/>
                  <wp:docPr id="8" name="Immagine 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ar.unito.it/trinchero/jsstat/200/barra.gif"/>
                          <pic:cNvPicPr>
                            <a:picLocks noChangeAspect="1" noChangeArrowheads="1"/>
                          </pic:cNvPicPr>
                        </pic:nvPicPr>
                        <pic:blipFill>
                          <a:blip r:embed="rId9" cstate="print"/>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bl>
    <w:p w:rsidR="00E97990" w:rsidRPr="00E97990" w:rsidRDefault="00E97990" w:rsidP="00CC3113">
      <w:pPr>
        <w:spacing w:before="100" w:beforeAutospacing="1" w:after="100" w:afterAutospacing="1" w:line="240" w:lineRule="auto"/>
        <w:jc w:val="both"/>
        <w:rPr>
          <w:rFonts w:ascii="Verdana" w:eastAsia="Times New Roman" w:hAnsi="Verdana" w:cs="Times New Roman"/>
          <w:sz w:val="24"/>
          <w:szCs w:val="24"/>
          <w:lang w:eastAsia="it-IT"/>
        </w:rPr>
      </w:pPr>
      <w:r w:rsidRPr="00E97990">
        <w:rPr>
          <w:rFonts w:ascii="Verdana" w:eastAsia="Times New Roman" w:hAnsi="Verdana" w:cs="Times New Roman"/>
          <w:sz w:val="24"/>
          <w:szCs w:val="24"/>
          <w:lang w:eastAsia="it-IT"/>
        </w:rPr>
        <w:lastRenderedPageBreak/>
        <w:t xml:space="preserve">Numero di casi= 52 </w:t>
      </w:r>
    </w:p>
    <w:p w:rsidR="00E97990" w:rsidRPr="00E97990" w:rsidRDefault="00E97990" w:rsidP="002E1677">
      <w:pPr>
        <w:spacing w:before="100" w:beforeAutospacing="1" w:after="100" w:afterAutospacing="1" w:line="240" w:lineRule="auto"/>
        <w:jc w:val="both"/>
        <w:rPr>
          <w:rFonts w:ascii="Verdana" w:eastAsia="Times New Roman" w:hAnsi="Verdana" w:cs="Times New Roman"/>
          <w:sz w:val="24"/>
          <w:szCs w:val="24"/>
          <w:lang w:eastAsia="it-IT"/>
        </w:rPr>
      </w:pPr>
      <w:r w:rsidRPr="00E97990">
        <w:rPr>
          <w:rFonts w:ascii="Verdana" w:eastAsia="Times New Roman" w:hAnsi="Verdana" w:cs="Times New Roman"/>
          <w:sz w:val="24"/>
          <w:szCs w:val="24"/>
          <w:lang w:eastAsia="it-IT"/>
        </w:rPr>
        <w:t xml:space="preserve">Indici di tendenza centrale per la variabile ETA' : </w:t>
      </w:r>
    </w:p>
    <w:p w:rsidR="00E97990" w:rsidRPr="00E97990" w:rsidRDefault="00E97990" w:rsidP="002E1677">
      <w:pPr>
        <w:numPr>
          <w:ilvl w:val="0"/>
          <w:numId w:val="31"/>
        </w:numPr>
        <w:spacing w:before="100" w:beforeAutospacing="1" w:after="100" w:afterAutospacing="1" w:line="240" w:lineRule="auto"/>
        <w:jc w:val="both"/>
        <w:rPr>
          <w:rFonts w:ascii="Verdana" w:eastAsia="Times New Roman" w:hAnsi="Verdana" w:cs="Times New Roman"/>
          <w:sz w:val="24"/>
          <w:szCs w:val="24"/>
          <w:lang w:eastAsia="it-IT"/>
        </w:rPr>
      </w:pPr>
      <w:r w:rsidRPr="00E97990">
        <w:rPr>
          <w:rFonts w:ascii="Verdana" w:eastAsia="Times New Roman" w:hAnsi="Verdana" w:cs="Times New Roman"/>
          <w:sz w:val="24"/>
          <w:szCs w:val="24"/>
          <w:lang w:eastAsia="it-IT"/>
        </w:rPr>
        <w:t xml:space="preserve">Moda (categoria con la frequenza più alta) = 14 </w:t>
      </w:r>
    </w:p>
    <w:p w:rsidR="00E97990" w:rsidRPr="00E97990" w:rsidRDefault="00E97990" w:rsidP="002E1677">
      <w:pPr>
        <w:numPr>
          <w:ilvl w:val="0"/>
          <w:numId w:val="31"/>
        </w:numPr>
        <w:spacing w:before="100" w:beforeAutospacing="1" w:after="100" w:afterAutospacing="1" w:line="240" w:lineRule="auto"/>
        <w:jc w:val="both"/>
        <w:rPr>
          <w:rFonts w:ascii="Verdana" w:eastAsia="Times New Roman" w:hAnsi="Verdana" w:cs="Times New Roman"/>
          <w:sz w:val="24"/>
          <w:szCs w:val="24"/>
          <w:lang w:eastAsia="it-IT"/>
        </w:rPr>
      </w:pPr>
      <w:r w:rsidRPr="00E97990">
        <w:rPr>
          <w:rFonts w:ascii="Verdana" w:eastAsia="Times New Roman" w:hAnsi="Verdana" w:cs="Times New Roman"/>
          <w:sz w:val="24"/>
          <w:szCs w:val="24"/>
          <w:lang w:eastAsia="it-IT"/>
        </w:rPr>
        <w:t xml:space="preserve">Mediana (punto che divide a metà la distribuzione ordinata) = 14 </w:t>
      </w:r>
    </w:p>
    <w:p w:rsidR="00E97990" w:rsidRPr="00E97990" w:rsidRDefault="00E97990" w:rsidP="002E1677">
      <w:pPr>
        <w:numPr>
          <w:ilvl w:val="0"/>
          <w:numId w:val="31"/>
        </w:numPr>
        <w:spacing w:before="100" w:beforeAutospacing="1" w:after="100" w:afterAutospacing="1" w:line="240" w:lineRule="auto"/>
        <w:jc w:val="both"/>
        <w:rPr>
          <w:rFonts w:ascii="Verdana" w:eastAsia="Times New Roman" w:hAnsi="Verdana" w:cs="Times New Roman"/>
          <w:sz w:val="24"/>
          <w:szCs w:val="24"/>
          <w:lang w:eastAsia="it-IT"/>
        </w:rPr>
      </w:pPr>
      <w:r w:rsidRPr="00E97990">
        <w:rPr>
          <w:rFonts w:ascii="Verdana" w:eastAsia="Times New Roman" w:hAnsi="Verdana" w:cs="Times New Roman"/>
          <w:sz w:val="24"/>
          <w:szCs w:val="24"/>
          <w:lang w:eastAsia="it-IT"/>
        </w:rPr>
        <w:t>Media = 13.62</w:t>
      </w:r>
    </w:p>
    <w:p w:rsidR="00E97990" w:rsidRPr="00E97990" w:rsidRDefault="00E97990" w:rsidP="002E1677">
      <w:pPr>
        <w:spacing w:before="100" w:beforeAutospacing="1" w:after="100" w:afterAutospacing="1" w:line="240" w:lineRule="auto"/>
        <w:jc w:val="both"/>
        <w:rPr>
          <w:rFonts w:ascii="Verdana" w:eastAsia="Times New Roman" w:hAnsi="Verdana" w:cs="Times New Roman"/>
          <w:sz w:val="24"/>
          <w:szCs w:val="24"/>
          <w:lang w:eastAsia="it-IT"/>
        </w:rPr>
      </w:pPr>
      <w:r w:rsidRPr="00E97990">
        <w:rPr>
          <w:rFonts w:ascii="Verdana" w:eastAsia="Times New Roman" w:hAnsi="Verdana" w:cs="Times New Roman"/>
          <w:sz w:val="24"/>
          <w:szCs w:val="24"/>
          <w:lang w:eastAsia="it-IT"/>
        </w:rPr>
        <w:t>Indi</w:t>
      </w:r>
      <w:r>
        <w:rPr>
          <w:rFonts w:ascii="Verdana" w:eastAsia="Times New Roman" w:hAnsi="Verdana" w:cs="Times New Roman"/>
          <w:sz w:val="24"/>
          <w:szCs w:val="24"/>
          <w:lang w:eastAsia="it-IT"/>
        </w:rPr>
        <w:t xml:space="preserve">ci di dispersione </w:t>
      </w:r>
      <w:r w:rsidRPr="00E97990">
        <w:rPr>
          <w:rFonts w:ascii="Verdana" w:eastAsia="Times New Roman" w:hAnsi="Verdana" w:cs="Times New Roman"/>
          <w:sz w:val="24"/>
          <w:szCs w:val="24"/>
          <w:lang w:eastAsia="it-IT"/>
        </w:rPr>
        <w:t xml:space="preserve">per la variabile ETA' : </w:t>
      </w:r>
    </w:p>
    <w:p w:rsidR="00E97990" w:rsidRPr="00E97990" w:rsidRDefault="008819B1" w:rsidP="002E1677">
      <w:pPr>
        <w:numPr>
          <w:ilvl w:val="0"/>
          <w:numId w:val="32"/>
        </w:numPr>
        <w:spacing w:before="100" w:beforeAutospacing="1" w:after="100" w:afterAutospacing="1" w:line="240" w:lineRule="auto"/>
        <w:jc w:val="both"/>
        <w:rPr>
          <w:rFonts w:ascii="Verdana" w:eastAsia="Times New Roman" w:hAnsi="Verdana" w:cs="Times New Roman"/>
          <w:sz w:val="24"/>
          <w:szCs w:val="24"/>
          <w:lang w:eastAsia="it-IT"/>
        </w:rPr>
      </w:pPr>
      <w:r>
        <w:rPr>
          <w:rFonts w:ascii="Verdana" w:eastAsia="Times New Roman" w:hAnsi="Verdana" w:cs="Times New Roman"/>
          <w:sz w:val="24"/>
          <w:szCs w:val="24"/>
          <w:lang w:eastAsia="it-IT"/>
        </w:rPr>
        <w:t>C</w:t>
      </w:r>
      <w:r w:rsidR="00E97990">
        <w:rPr>
          <w:rFonts w:ascii="Verdana" w:eastAsia="Times New Roman" w:hAnsi="Verdana" w:cs="Times New Roman"/>
          <w:sz w:val="24"/>
          <w:szCs w:val="24"/>
          <w:lang w:eastAsia="it-IT"/>
        </w:rPr>
        <w:t>ampo di variazione</w:t>
      </w:r>
      <w:r>
        <w:rPr>
          <w:rFonts w:ascii="Verdana" w:eastAsia="Times New Roman" w:hAnsi="Verdana" w:cs="Times New Roman"/>
          <w:sz w:val="24"/>
          <w:szCs w:val="24"/>
          <w:lang w:eastAsia="it-IT"/>
        </w:rPr>
        <w:t xml:space="preserve"> = 2</w:t>
      </w:r>
      <w:r w:rsidR="00E97990" w:rsidRPr="00E97990">
        <w:rPr>
          <w:rFonts w:ascii="Verdana" w:eastAsia="Times New Roman" w:hAnsi="Verdana" w:cs="Times New Roman"/>
          <w:sz w:val="24"/>
          <w:szCs w:val="24"/>
          <w:lang w:eastAsia="it-IT"/>
        </w:rPr>
        <w:t xml:space="preserve"> </w:t>
      </w:r>
    </w:p>
    <w:p w:rsidR="00E97990" w:rsidRPr="00E97990" w:rsidRDefault="00E97990" w:rsidP="002E1677">
      <w:pPr>
        <w:numPr>
          <w:ilvl w:val="0"/>
          <w:numId w:val="32"/>
        </w:numPr>
        <w:spacing w:before="100" w:beforeAutospacing="1" w:after="100" w:afterAutospacing="1" w:line="240" w:lineRule="auto"/>
        <w:jc w:val="both"/>
        <w:rPr>
          <w:rFonts w:ascii="Verdana" w:eastAsia="Times New Roman" w:hAnsi="Verdana" w:cs="Times New Roman"/>
          <w:sz w:val="24"/>
          <w:szCs w:val="24"/>
          <w:lang w:eastAsia="it-IT"/>
        </w:rPr>
      </w:pPr>
      <w:r w:rsidRPr="00E97990">
        <w:rPr>
          <w:rFonts w:ascii="Verdana" w:eastAsia="Times New Roman" w:hAnsi="Verdana" w:cs="Times New Roman"/>
          <w:sz w:val="24"/>
          <w:szCs w:val="24"/>
          <w:lang w:eastAsia="it-IT"/>
        </w:rPr>
        <w:t>Differenza in</w:t>
      </w:r>
      <w:r w:rsidR="008819B1">
        <w:rPr>
          <w:rFonts w:ascii="Verdana" w:eastAsia="Times New Roman" w:hAnsi="Verdana" w:cs="Times New Roman"/>
          <w:sz w:val="24"/>
          <w:szCs w:val="24"/>
          <w:lang w:eastAsia="it-IT"/>
        </w:rPr>
        <w:t xml:space="preserve">terquartilica </w:t>
      </w:r>
      <w:r w:rsidRPr="00E97990">
        <w:rPr>
          <w:rFonts w:ascii="Verdana" w:eastAsia="Times New Roman" w:hAnsi="Verdana" w:cs="Times New Roman"/>
          <w:sz w:val="24"/>
          <w:szCs w:val="24"/>
          <w:lang w:eastAsia="it-IT"/>
        </w:rPr>
        <w:t xml:space="preserve">= 1 </w:t>
      </w:r>
    </w:p>
    <w:p w:rsidR="00E97990" w:rsidRPr="00E97990" w:rsidRDefault="00E97990" w:rsidP="00CC3113">
      <w:pPr>
        <w:numPr>
          <w:ilvl w:val="0"/>
          <w:numId w:val="32"/>
        </w:numPr>
        <w:spacing w:before="100" w:beforeAutospacing="1" w:after="100" w:afterAutospacing="1" w:line="240" w:lineRule="auto"/>
        <w:jc w:val="both"/>
        <w:rPr>
          <w:rFonts w:ascii="Verdana" w:eastAsia="Times New Roman" w:hAnsi="Verdana" w:cs="Times New Roman"/>
          <w:sz w:val="24"/>
          <w:szCs w:val="24"/>
          <w:lang w:eastAsia="it-IT"/>
        </w:rPr>
      </w:pPr>
      <w:r w:rsidRPr="00E97990">
        <w:rPr>
          <w:rFonts w:ascii="Verdana" w:eastAsia="Times New Roman" w:hAnsi="Verdana" w:cs="Times New Roman"/>
          <w:sz w:val="24"/>
          <w:szCs w:val="24"/>
          <w:lang w:eastAsia="it-IT"/>
        </w:rPr>
        <w:t>Scarto tipo (radice quadrata della media delle distanze dei punti dalla media elevate al quadrato) = 0.56</w:t>
      </w:r>
    </w:p>
    <w:p w:rsidR="00030232" w:rsidRPr="00030232" w:rsidRDefault="00030232" w:rsidP="002E1677">
      <w:pPr>
        <w:autoSpaceDE w:val="0"/>
        <w:autoSpaceDN w:val="0"/>
        <w:adjustRightInd w:val="0"/>
        <w:spacing w:after="0" w:line="480" w:lineRule="auto"/>
        <w:jc w:val="both"/>
        <w:rPr>
          <w:rFonts w:ascii="Times New Roman" w:hAnsi="Times New Roman" w:cs="Times New Roman"/>
          <w:sz w:val="28"/>
          <w:szCs w:val="24"/>
        </w:rPr>
      </w:pPr>
    </w:p>
    <w:p w:rsidR="00CC3113" w:rsidRDefault="00CC3113" w:rsidP="002E1677">
      <w:pPr>
        <w:autoSpaceDE w:val="0"/>
        <w:autoSpaceDN w:val="0"/>
        <w:adjustRightInd w:val="0"/>
        <w:spacing w:after="0" w:line="480" w:lineRule="auto"/>
        <w:jc w:val="both"/>
        <w:rPr>
          <w:rFonts w:ascii="Times New Roman" w:hAnsi="Times New Roman" w:cs="Times New Roman"/>
          <w:b/>
          <w:sz w:val="28"/>
          <w:szCs w:val="24"/>
        </w:rPr>
      </w:pPr>
    </w:p>
    <w:p w:rsidR="008819B1" w:rsidRDefault="008819B1" w:rsidP="002E1677">
      <w:pPr>
        <w:autoSpaceDE w:val="0"/>
        <w:autoSpaceDN w:val="0"/>
        <w:adjustRightInd w:val="0"/>
        <w:spacing w:after="0" w:line="480" w:lineRule="auto"/>
        <w:jc w:val="both"/>
        <w:rPr>
          <w:rFonts w:ascii="Times New Roman" w:hAnsi="Times New Roman" w:cs="Times New Roman"/>
          <w:b/>
          <w:sz w:val="28"/>
          <w:szCs w:val="24"/>
        </w:rPr>
      </w:pPr>
      <w:r>
        <w:rPr>
          <w:rFonts w:ascii="Times New Roman" w:hAnsi="Times New Roman" w:cs="Times New Roman"/>
          <w:b/>
          <w:sz w:val="28"/>
          <w:szCs w:val="24"/>
        </w:rPr>
        <w:t>ANALISI   BIVARIATA</w:t>
      </w:r>
    </w:p>
    <w:p w:rsidR="00C1490A" w:rsidRPr="00C16204" w:rsidRDefault="00C1490A" w:rsidP="00CC3113">
      <w:pPr>
        <w:spacing w:before="100" w:beforeAutospacing="1" w:after="100" w:afterAutospacing="1" w:line="240" w:lineRule="auto"/>
        <w:jc w:val="both"/>
        <w:rPr>
          <w:rFonts w:ascii="Verdana" w:eastAsia="Times New Roman" w:hAnsi="Verdana" w:cs="Times New Roman"/>
          <w:b/>
          <w:sz w:val="24"/>
          <w:szCs w:val="24"/>
          <w:lang w:eastAsia="it-IT"/>
        </w:rPr>
      </w:pPr>
      <w:r w:rsidRPr="00C16204">
        <w:rPr>
          <w:rFonts w:ascii="Verdana" w:eastAsia="Times New Roman" w:hAnsi="Verdana" w:cs="Times New Roman"/>
          <w:b/>
          <w:bCs/>
          <w:sz w:val="24"/>
          <w:szCs w:val="24"/>
          <w:lang w:eastAsia="it-IT"/>
        </w:rPr>
        <w:t>Tabella a doppia entrata</w:t>
      </w:r>
      <w:r w:rsidRPr="00C16204">
        <w:rPr>
          <w:rFonts w:ascii="Verdana" w:eastAsia="Times New Roman" w:hAnsi="Verdana" w:cs="Times New Roman"/>
          <w:sz w:val="24"/>
          <w:szCs w:val="24"/>
          <w:lang w:eastAsia="it-IT"/>
        </w:rPr>
        <w:t xml:space="preserve"> </w:t>
      </w:r>
      <w:r>
        <w:rPr>
          <w:rFonts w:ascii="Verdana" w:eastAsia="Times New Roman" w:hAnsi="Verdana" w:cs="Times New Roman"/>
          <w:b/>
          <w:sz w:val="24"/>
          <w:szCs w:val="24"/>
          <w:lang w:eastAsia="it-IT"/>
        </w:rPr>
        <w:t>(v1-v6)</w:t>
      </w:r>
    </w:p>
    <w:p w:rsidR="008819B1" w:rsidRDefault="00C16204"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b/>
          <w:sz w:val="28"/>
          <w:szCs w:val="24"/>
        </w:rPr>
        <w:t>V1</w:t>
      </w:r>
      <w:r w:rsidR="008819B1">
        <w:rPr>
          <w:rFonts w:ascii="Times New Roman" w:hAnsi="Times New Roman" w:cs="Times New Roman"/>
          <w:sz w:val="28"/>
          <w:szCs w:val="24"/>
        </w:rPr>
        <w:t>(Pensi di avere dei pregiudizi?)</w:t>
      </w:r>
      <w:r>
        <w:rPr>
          <w:rFonts w:ascii="Times New Roman" w:hAnsi="Times New Roman" w:cs="Times New Roman"/>
          <w:sz w:val="28"/>
          <w:szCs w:val="24"/>
        </w:rPr>
        <w:t>-</w:t>
      </w:r>
      <w:r w:rsidR="008819B1" w:rsidRPr="008819B1">
        <w:rPr>
          <w:rFonts w:ascii="Times New Roman" w:hAnsi="Times New Roman" w:cs="Times New Roman"/>
          <w:b/>
          <w:sz w:val="28"/>
          <w:szCs w:val="24"/>
        </w:rPr>
        <w:t xml:space="preserve"> </w:t>
      </w:r>
      <w:r w:rsidR="008819B1">
        <w:rPr>
          <w:rFonts w:ascii="Times New Roman" w:hAnsi="Times New Roman" w:cs="Times New Roman"/>
          <w:b/>
          <w:sz w:val="28"/>
          <w:szCs w:val="24"/>
        </w:rPr>
        <w:t>V6</w:t>
      </w:r>
      <w:r w:rsidR="008819B1">
        <w:rPr>
          <w:rFonts w:ascii="Times New Roman" w:hAnsi="Times New Roman" w:cs="Times New Roman"/>
          <w:sz w:val="28"/>
          <w:szCs w:val="24"/>
        </w:rPr>
        <w:t>(A causa dei tuoi pregiudizi ti è mai capitato di utilizzare forme di violenza verbale</w:t>
      </w:r>
      <w:r>
        <w:rPr>
          <w:rFonts w:ascii="Times New Roman" w:hAnsi="Times New Roman" w:cs="Times New Roman"/>
          <w:sz w:val="28"/>
          <w:szCs w:val="24"/>
        </w:rPr>
        <w:t xml:space="preserve"> e/o fisica nei confronti dei tuoi coetanei?)</w:t>
      </w:r>
      <w:r w:rsidR="00F401E8">
        <w:rPr>
          <w:rFonts w:ascii="Times New Roman" w:hAnsi="Times New Roman" w:cs="Times New Roman"/>
          <w:sz w:val="28"/>
          <w:szCs w:val="24"/>
        </w:rPr>
        <w:t>.</w:t>
      </w:r>
    </w:p>
    <w:p w:rsidR="00C16204" w:rsidRPr="00C16204" w:rsidRDefault="00C16204" w:rsidP="00CC3113">
      <w:pPr>
        <w:spacing w:before="100" w:beforeAutospacing="1" w:after="100" w:afterAutospacing="1" w:line="240" w:lineRule="auto"/>
        <w:jc w:val="both"/>
        <w:rPr>
          <w:rFonts w:ascii="Verdana" w:eastAsia="Times New Roman" w:hAnsi="Verdana" w:cs="Times New Roman"/>
          <w:sz w:val="24"/>
          <w:szCs w:val="24"/>
          <w:lang w:eastAsia="it-IT"/>
        </w:rPr>
      </w:pPr>
      <w:r w:rsidRPr="00C16204">
        <w:rPr>
          <w:rFonts w:ascii="Verdana" w:eastAsia="Times New Roman" w:hAnsi="Verdana" w:cs="Times New Roman"/>
          <w:sz w:val="24"/>
          <w:szCs w:val="24"/>
          <w:lang w:eastAsia="it-IT"/>
        </w:rPr>
        <w:t>La tabella a doppia entrata riporta la distribuzione congiunta delle due variabili. I dati del campione ci danno, per ogni cella:</w:t>
      </w:r>
    </w:p>
    <w:p w:rsidR="00C16204" w:rsidRPr="00C16204" w:rsidRDefault="00C16204" w:rsidP="002E1677">
      <w:pPr>
        <w:numPr>
          <w:ilvl w:val="0"/>
          <w:numId w:val="33"/>
        </w:numPr>
        <w:spacing w:before="100" w:beforeAutospacing="1" w:after="100" w:afterAutospacing="1" w:line="240" w:lineRule="auto"/>
        <w:jc w:val="both"/>
        <w:rPr>
          <w:rFonts w:ascii="Verdana" w:eastAsia="Times New Roman" w:hAnsi="Verdana" w:cs="Times New Roman"/>
          <w:sz w:val="24"/>
          <w:szCs w:val="24"/>
          <w:lang w:eastAsia="it-IT"/>
        </w:rPr>
      </w:pPr>
      <w:r w:rsidRPr="00C16204">
        <w:rPr>
          <w:rFonts w:ascii="Verdana" w:eastAsia="Times New Roman" w:hAnsi="Verdana" w:cs="Times New Roman"/>
          <w:sz w:val="24"/>
          <w:szCs w:val="24"/>
          <w:lang w:eastAsia="it-IT"/>
        </w:rPr>
        <w:t xml:space="preserve">La frequenza osservata ossia il numero di casi che hanno quei dati valori sulle variabili considerate. </w:t>
      </w:r>
    </w:p>
    <w:p w:rsidR="00C16204" w:rsidRPr="00C16204" w:rsidRDefault="00C16204" w:rsidP="002E1677">
      <w:pPr>
        <w:numPr>
          <w:ilvl w:val="0"/>
          <w:numId w:val="33"/>
        </w:numPr>
        <w:spacing w:before="100" w:beforeAutospacing="1" w:after="100" w:afterAutospacing="1" w:line="240" w:lineRule="auto"/>
        <w:jc w:val="both"/>
        <w:rPr>
          <w:rFonts w:ascii="Verdana" w:eastAsia="Times New Roman" w:hAnsi="Verdana" w:cs="Times New Roman"/>
          <w:sz w:val="24"/>
          <w:szCs w:val="24"/>
          <w:lang w:eastAsia="it-IT"/>
        </w:rPr>
      </w:pPr>
      <w:r w:rsidRPr="00C16204">
        <w:rPr>
          <w:rFonts w:ascii="Verdana" w:eastAsia="Times New Roman" w:hAnsi="Verdana" w:cs="Times New Roman"/>
          <w:sz w:val="24"/>
          <w:szCs w:val="24"/>
          <w:lang w:eastAsia="it-IT"/>
        </w:rPr>
        <w:t>La frequenza attesa A</w:t>
      </w:r>
      <w:r w:rsidRPr="00C16204">
        <w:rPr>
          <w:rFonts w:ascii="Verdana" w:eastAsia="Times New Roman" w:hAnsi="Verdana" w:cs="Times New Roman"/>
          <w:sz w:val="24"/>
          <w:szCs w:val="24"/>
          <w:vertAlign w:val="subscript"/>
          <w:lang w:eastAsia="it-IT"/>
        </w:rPr>
        <w:t>i</w:t>
      </w:r>
      <w:r w:rsidRPr="00C16204">
        <w:rPr>
          <w:rFonts w:ascii="Verdana" w:eastAsia="Times New Roman" w:hAnsi="Verdana" w:cs="Times New Roman"/>
          <w:sz w:val="24"/>
          <w:szCs w:val="24"/>
          <w:lang w:eastAsia="it-IT"/>
        </w:rPr>
        <w:t>, ossia la frequenza che avremmo osservato nella cella se la disposiz</w:t>
      </w:r>
      <w:r w:rsidR="00EA0AB0">
        <w:rPr>
          <w:rFonts w:ascii="Verdana" w:eastAsia="Times New Roman" w:hAnsi="Verdana" w:cs="Times New Roman"/>
          <w:sz w:val="24"/>
          <w:szCs w:val="24"/>
          <w:lang w:eastAsia="it-IT"/>
        </w:rPr>
        <w:t>i</w:t>
      </w:r>
      <w:r w:rsidRPr="00C16204">
        <w:rPr>
          <w:rFonts w:ascii="Verdana" w:eastAsia="Times New Roman" w:hAnsi="Verdana" w:cs="Times New Roman"/>
          <w:sz w:val="24"/>
          <w:szCs w:val="24"/>
          <w:lang w:eastAsia="it-IT"/>
        </w:rPr>
        <w:t>one dei casi nelle celle della tabella fosse da attribuirsi al caso. A</w:t>
      </w:r>
      <w:r w:rsidRPr="00C16204">
        <w:rPr>
          <w:rFonts w:ascii="Verdana" w:eastAsia="Times New Roman" w:hAnsi="Verdana" w:cs="Times New Roman"/>
          <w:sz w:val="24"/>
          <w:szCs w:val="24"/>
          <w:vertAlign w:val="subscript"/>
          <w:lang w:eastAsia="it-IT"/>
        </w:rPr>
        <w:t>i</w:t>
      </w:r>
      <w:r w:rsidRPr="00C16204">
        <w:rPr>
          <w:rFonts w:ascii="Verdana" w:eastAsia="Times New Roman" w:hAnsi="Verdana" w:cs="Times New Roman"/>
          <w:sz w:val="24"/>
          <w:szCs w:val="24"/>
          <w:lang w:eastAsia="it-IT"/>
        </w:rPr>
        <w:t xml:space="preserve"> : marginale di riga = marginale di colonna : totale dei casi </w:t>
      </w:r>
    </w:p>
    <w:p w:rsidR="00C16204" w:rsidRPr="00C16204" w:rsidRDefault="00C16204" w:rsidP="002E1677">
      <w:pPr>
        <w:spacing w:before="100" w:beforeAutospacing="1" w:after="100" w:afterAutospacing="1" w:line="240" w:lineRule="auto"/>
        <w:ind w:left="720"/>
        <w:jc w:val="both"/>
        <w:rPr>
          <w:rFonts w:ascii="Verdana" w:eastAsia="Times New Roman" w:hAnsi="Verdana" w:cs="Times New Roman"/>
          <w:sz w:val="24"/>
          <w:szCs w:val="24"/>
          <w:lang w:eastAsia="it-IT"/>
        </w:rPr>
      </w:pPr>
      <w:r w:rsidRPr="00C16204">
        <w:rPr>
          <w:rFonts w:ascii="Verdana" w:eastAsia="Times New Roman" w:hAnsi="Verdana" w:cs="Times New Roman"/>
          <w:sz w:val="24"/>
          <w:szCs w:val="24"/>
          <w:lang w:eastAsia="it-IT"/>
        </w:rPr>
        <w:t>da cui deriva che quanto più le frequenze osservate si discostano dalle frequenze attese tanto più è probabile che vi sia attrazione tra le singole modalità delle variabili e quindi vi sia una relazione tra le due variabili.</w:t>
      </w:r>
    </w:p>
    <w:p w:rsidR="00C16204" w:rsidRDefault="00C16204" w:rsidP="006C1D84">
      <w:pPr>
        <w:numPr>
          <w:ilvl w:val="0"/>
          <w:numId w:val="33"/>
        </w:numPr>
        <w:spacing w:before="100" w:beforeAutospacing="1" w:after="100" w:afterAutospacing="1" w:line="240" w:lineRule="auto"/>
        <w:jc w:val="both"/>
        <w:rPr>
          <w:rFonts w:ascii="Verdana" w:eastAsia="Times New Roman" w:hAnsi="Verdana" w:cs="Times New Roman"/>
          <w:sz w:val="24"/>
          <w:szCs w:val="24"/>
          <w:lang w:eastAsia="it-IT"/>
        </w:rPr>
      </w:pPr>
      <w:r w:rsidRPr="00C16204">
        <w:rPr>
          <w:rFonts w:ascii="Verdana" w:eastAsia="Times New Roman" w:hAnsi="Verdana" w:cs="Times New Roman"/>
          <w:sz w:val="24"/>
          <w:szCs w:val="24"/>
          <w:lang w:eastAsia="it-IT"/>
        </w:rPr>
        <w:t>La differenza tra la frequenza osservata e la</w:t>
      </w:r>
      <w:r>
        <w:rPr>
          <w:rFonts w:ascii="Verdana" w:eastAsia="Times New Roman" w:hAnsi="Verdana" w:cs="Times New Roman"/>
          <w:sz w:val="24"/>
          <w:szCs w:val="24"/>
          <w:lang w:eastAsia="it-IT"/>
        </w:rPr>
        <w:t xml:space="preserve"> frequenza attesa, al quadrato </w:t>
      </w:r>
    </w:p>
    <w:tbl>
      <w:tblPr>
        <w:tblW w:w="3129"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6"/>
        <w:gridCol w:w="671"/>
        <w:gridCol w:w="618"/>
        <w:gridCol w:w="854"/>
      </w:tblGrid>
      <w:tr w:rsidR="00C16204" w:rsidRPr="00C16204" w:rsidTr="00C16204">
        <w:trPr>
          <w:trHeight w:val="597"/>
          <w:tblCellSpacing w:w="15" w:type="dxa"/>
          <w:jc w:val="center"/>
        </w:trPr>
        <w:tc>
          <w:tcPr>
            <w:tcW w:w="941" w:type="dxa"/>
            <w:tcBorders>
              <w:top w:val="outset" w:sz="6" w:space="0" w:color="auto"/>
              <w:left w:val="outset" w:sz="6" w:space="0" w:color="auto"/>
              <w:bottom w:val="outset" w:sz="6" w:space="0" w:color="auto"/>
              <w:right w:val="outset" w:sz="6" w:space="0" w:color="auto"/>
            </w:tcBorders>
            <w:vAlign w:val="center"/>
            <w:hideMark/>
          </w:tcPr>
          <w:p w:rsidR="00C16204" w:rsidRPr="00EA0AB0" w:rsidRDefault="00C16204" w:rsidP="002E1677">
            <w:pPr>
              <w:spacing w:after="0" w:line="240" w:lineRule="auto"/>
              <w:jc w:val="both"/>
              <w:rPr>
                <w:rFonts w:ascii="Times New Roman" w:eastAsia="Times New Roman" w:hAnsi="Times New Roman" w:cs="Times New Roman"/>
                <w:b/>
                <w:sz w:val="24"/>
                <w:szCs w:val="24"/>
                <w:lang w:eastAsia="it-IT"/>
              </w:rPr>
            </w:pPr>
            <w:r w:rsidRPr="00EA0AB0">
              <w:rPr>
                <w:rFonts w:ascii="Times New Roman" w:eastAsia="Times New Roman" w:hAnsi="Times New Roman" w:cs="Times New Roman"/>
                <w:b/>
                <w:sz w:val="24"/>
                <w:szCs w:val="24"/>
                <w:lang w:eastAsia="it-IT"/>
              </w:rPr>
              <w:lastRenderedPageBreak/>
              <w:t>V6-&gt;</w:t>
            </w:r>
            <w:r w:rsidRPr="00EA0AB0">
              <w:rPr>
                <w:rFonts w:ascii="Times New Roman" w:eastAsia="Times New Roman" w:hAnsi="Times New Roman" w:cs="Times New Roman"/>
                <w:b/>
                <w:sz w:val="24"/>
                <w:szCs w:val="24"/>
                <w:lang w:eastAsia="it-IT"/>
              </w:rPr>
              <w:br/>
              <w:t>V1</w:t>
            </w:r>
          </w:p>
        </w:tc>
        <w:tc>
          <w:tcPr>
            <w:tcW w:w="641"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b/>
                <w:bCs/>
                <w:sz w:val="24"/>
                <w:szCs w:val="24"/>
                <w:lang w:eastAsia="it-IT"/>
              </w:rPr>
              <w:t>1</w:t>
            </w:r>
          </w:p>
        </w:tc>
        <w:tc>
          <w:tcPr>
            <w:tcW w:w="588"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b/>
                <w:bCs/>
                <w:sz w:val="24"/>
                <w:szCs w:val="24"/>
                <w:lang w:eastAsia="it-IT"/>
              </w:rPr>
              <w:t>2</w:t>
            </w:r>
          </w:p>
        </w:tc>
        <w:tc>
          <w:tcPr>
            <w:tcW w:w="809"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sz w:val="15"/>
                <w:szCs w:val="15"/>
                <w:lang w:eastAsia="it-IT"/>
              </w:rPr>
              <w:t xml:space="preserve">Marginale </w:t>
            </w:r>
            <w:r w:rsidRPr="00C16204">
              <w:rPr>
                <w:rFonts w:ascii="Times New Roman" w:eastAsia="Times New Roman" w:hAnsi="Times New Roman" w:cs="Times New Roman"/>
                <w:sz w:val="15"/>
                <w:szCs w:val="15"/>
                <w:lang w:eastAsia="it-IT"/>
              </w:rPr>
              <w:br/>
              <w:t>di riga</w:t>
            </w:r>
          </w:p>
        </w:tc>
      </w:tr>
      <w:tr w:rsidR="00C16204" w:rsidRPr="00C16204" w:rsidTr="00C16204">
        <w:trPr>
          <w:trHeight w:val="791"/>
          <w:tblCellSpacing w:w="15" w:type="dxa"/>
          <w:jc w:val="center"/>
        </w:trPr>
        <w:tc>
          <w:tcPr>
            <w:tcW w:w="941"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b/>
                <w:bCs/>
                <w:sz w:val="24"/>
                <w:szCs w:val="24"/>
                <w:lang w:eastAsia="it-IT"/>
              </w:rPr>
              <w:t>1</w:t>
            </w:r>
          </w:p>
        </w:tc>
        <w:tc>
          <w:tcPr>
            <w:tcW w:w="641"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sz w:val="24"/>
                <w:szCs w:val="24"/>
                <w:lang w:eastAsia="it-IT"/>
              </w:rPr>
              <w:t>7</w:t>
            </w:r>
            <w:r w:rsidRPr="00C16204">
              <w:rPr>
                <w:rFonts w:ascii="Times New Roman" w:eastAsia="Times New Roman" w:hAnsi="Times New Roman" w:cs="Times New Roman"/>
                <w:sz w:val="24"/>
                <w:szCs w:val="24"/>
                <w:lang w:eastAsia="it-IT"/>
              </w:rPr>
              <w:br/>
            </w:r>
            <w:r w:rsidRPr="00C16204">
              <w:rPr>
                <w:rFonts w:ascii="Times New Roman" w:eastAsia="Times New Roman" w:hAnsi="Times New Roman" w:cs="Times New Roman"/>
                <w:i/>
                <w:iCs/>
                <w:sz w:val="20"/>
                <w:szCs w:val="20"/>
                <w:lang w:eastAsia="it-IT"/>
              </w:rPr>
              <w:t>6</w:t>
            </w:r>
            <w:r w:rsidRPr="00C16204">
              <w:rPr>
                <w:rFonts w:ascii="Times New Roman" w:eastAsia="Times New Roman" w:hAnsi="Times New Roman" w:cs="Times New Roman"/>
                <w:sz w:val="20"/>
                <w:szCs w:val="20"/>
                <w:lang w:eastAsia="it-IT"/>
              </w:rPr>
              <w:br/>
              <w:t>0.2</w:t>
            </w:r>
          </w:p>
        </w:tc>
        <w:tc>
          <w:tcPr>
            <w:tcW w:w="588"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sz w:val="24"/>
                <w:szCs w:val="24"/>
                <w:lang w:eastAsia="it-IT"/>
              </w:rPr>
              <w:t>17</w:t>
            </w:r>
            <w:r w:rsidRPr="00C16204">
              <w:rPr>
                <w:rFonts w:ascii="Times New Roman" w:eastAsia="Times New Roman" w:hAnsi="Times New Roman" w:cs="Times New Roman"/>
                <w:sz w:val="24"/>
                <w:szCs w:val="24"/>
                <w:lang w:eastAsia="it-IT"/>
              </w:rPr>
              <w:br/>
            </w:r>
            <w:r w:rsidRPr="00C16204">
              <w:rPr>
                <w:rFonts w:ascii="Times New Roman" w:eastAsia="Times New Roman" w:hAnsi="Times New Roman" w:cs="Times New Roman"/>
                <w:i/>
                <w:iCs/>
                <w:sz w:val="20"/>
                <w:szCs w:val="20"/>
                <w:lang w:eastAsia="it-IT"/>
              </w:rPr>
              <w:t>18</w:t>
            </w:r>
            <w:r w:rsidRPr="00C16204">
              <w:rPr>
                <w:rFonts w:ascii="Times New Roman" w:eastAsia="Times New Roman" w:hAnsi="Times New Roman" w:cs="Times New Roman"/>
                <w:sz w:val="20"/>
                <w:szCs w:val="20"/>
                <w:lang w:eastAsia="it-IT"/>
              </w:rPr>
              <w:br/>
              <w:t>0.1</w:t>
            </w:r>
          </w:p>
        </w:tc>
        <w:tc>
          <w:tcPr>
            <w:tcW w:w="809"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sz w:val="24"/>
                <w:szCs w:val="24"/>
                <w:lang w:eastAsia="it-IT"/>
              </w:rPr>
              <w:t>24</w:t>
            </w:r>
          </w:p>
        </w:tc>
      </w:tr>
      <w:tr w:rsidR="00C16204" w:rsidRPr="00C16204" w:rsidTr="00C16204">
        <w:trPr>
          <w:trHeight w:val="791"/>
          <w:tblCellSpacing w:w="15" w:type="dxa"/>
          <w:jc w:val="center"/>
        </w:trPr>
        <w:tc>
          <w:tcPr>
            <w:tcW w:w="941"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b/>
                <w:bCs/>
                <w:sz w:val="24"/>
                <w:szCs w:val="24"/>
                <w:lang w:eastAsia="it-IT"/>
              </w:rPr>
              <w:t>2</w:t>
            </w:r>
          </w:p>
        </w:tc>
        <w:tc>
          <w:tcPr>
            <w:tcW w:w="641"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sz w:val="24"/>
                <w:szCs w:val="24"/>
                <w:lang w:eastAsia="it-IT"/>
              </w:rPr>
              <w:t>6</w:t>
            </w:r>
            <w:r w:rsidRPr="00C16204">
              <w:rPr>
                <w:rFonts w:ascii="Times New Roman" w:eastAsia="Times New Roman" w:hAnsi="Times New Roman" w:cs="Times New Roman"/>
                <w:sz w:val="24"/>
                <w:szCs w:val="24"/>
                <w:lang w:eastAsia="it-IT"/>
              </w:rPr>
              <w:br/>
            </w:r>
            <w:r w:rsidRPr="00C16204">
              <w:rPr>
                <w:rFonts w:ascii="Times New Roman" w:eastAsia="Times New Roman" w:hAnsi="Times New Roman" w:cs="Times New Roman"/>
                <w:i/>
                <w:iCs/>
                <w:sz w:val="20"/>
                <w:szCs w:val="20"/>
                <w:lang w:eastAsia="it-IT"/>
              </w:rPr>
              <w:t>7</w:t>
            </w:r>
            <w:r w:rsidRPr="00C16204">
              <w:rPr>
                <w:rFonts w:ascii="Times New Roman" w:eastAsia="Times New Roman" w:hAnsi="Times New Roman" w:cs="Times New Roman"/>
                <w:sz w:val="20"/>
                <w:szCs w:val="20"/>
                <w:lang w:eastAsia="it-IT"/>
              </w:rPr>
              <w:br/>
              <w:t>0.1</w:t>
            </w:r>
          </w:p>
        </w:tc>
        <w:tc>
          <w:tcPr>
            <w:tcW w:w="588"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sz w:val="24"/>
                <w:szCs w:val="24"/>
                <w:lang w:eastAsia="it-IT"/>
              </w:rPr>
              <w:t>22</w:t>
            </w:r>
            <w:r w:rsidRPr="00C16204">
              <w:rPr>
                <w:rFonts w:ascii="Times New Roman" w:eastAsia="Times New Roman" w:hAnsi="Times New Roman" w:cs="Times New Roman"/>
                <w:sz w:val="24"/>
                <w:szCs w:val="24"/>
                <w:lang w:eastAsia="it-IT"/>
              </w:rPr>
              <w:br/>
            </w:r>
            <w:r w:rsidRPr="00C16204">
              <w:rPr>
                <w:rFonts w:ascii="Times New Roman" w:eastAsia="Times New Roman" w:hAnsi="Times New Roman" w:cs="Times New Roman"/>
                <w:i/>
                <w:iCs/>
                <w:sz w:val="20"/>
                <w:szCs w:val="20"/>
                <w:lang w:eastAsia="it-IT"/>
              </w:rPr>
              <w:t>21</w:t>
            </w:r>
            <w:r w:rsidRPr="00C16204">
              <w:rPr>
                <w:rFonts w:ascii="Times New Roman" w:eastAsia="Times New Roman" w:hAnsi="Times New Roman" w:cs="Times New Roman"/>
                <w:sz w:val="20"/>
                <w:szCs w:val="20"/>
                <w:lang w:eastAsia="it-IT"/>
              </w:rPr>
              <w:br/>
              <w:t>0</w:t>
            </w:r>
          </w:p>
        </w:tc>
        <w:tc>
          <w:tcPr>
            <w:tcW w:w="809"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sz w:val="24"/>
                <w:szCs w:val="24"/>
                <w:lang w:eastAsia="it-IT"/>
              </w:rPr>
              <w:t>28</w:t>
            </w:r>
          </w:p>
        </w:tc>
      </w:tr>
      <w:tr w:rsidR="00C16204" w:rsidRPr="00C16204" w:rsidTr="00C16204">
        <w:trPr>
          <w:trHeight w:val="371"/>
          <w:tblCellSpacing w:w="15" w:type="dxa"/>
          <w:jc w:val="center"/>
        </w:trPr>
        <w:tc>
          <w:tcPr>
            <w:tcW w:w="941"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sz w:val="15"/>
                <w:szCs w:val="15"/>
                <w:lang w:eastAsia="it-IT"/>
              </w:rPr>
              <w:t xml:space="preserve">Marginale </w:t>
            </w:r>
            <w:r w:rsidRPr="00C16204">
              <w:rPr>
                <w:rFonts w:ascii="Times New Roman" w:eastAsia="Times New Roman" w:hAnsi="Times New Roman" w:cs="Times New Roman"/>
                <w:sz w:val="15"/>
                <w:szCs w:val="15"/>
                <w:lang w:eastAsia="it-IT"/>
              </w:rPr>
              <w:br/>
              <w:t>di colonna</w:t>
            </w:r>
          </w:p>
        </w:tc>
        <w:tc>
          <w:tcPr>
            <w:tcW w:w="641"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sz w:val="24"/>
                <w:szCs w:val="24"/>
                <w:lang w:eastAsia="it-IT"/>
              </w:rPr>
              <w:t>13</w:t>
            </w:r>
          </w:p>
        </w:tc>
        <w:tc>
          <w:tcPr>
            <w:tcW w:w="588"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sz w:val="24"/>
                <w:szCs w:val="24"/>
                <w:lang w:eastAsia="it-IT"/>
              </w:rPr>
              <w:t>39</w:t>
            </w:r>
          </w:p>
        </w:tc>
        <w:tc>
          <w:tcPr>
            <w:tcW w:w="809" w:type="dxa"/>
            <w:tcBorders>
              <w:top w:val="outset" w:sz="6" w:space="0" w:color="auto"/>
              <w:left w:val="outset" w:sz="6" w:space="0" w:color="auto"/>
              <w:bottom w:val="outset" w:sz="6" w:space="0" w:color="auto"/>
              <w:right w:val="outset" w:sz="6" w:space="0" w:color="auto"/>
            </w:tcBorders>
            <w:vAlign w:val="center"/>
            <w:hideMark/>
          </w:tcPr>
          <w:p w:rsidR="00C16204" w:rsidRPr="00C16204" w:rsidRDefault="00C16204" w:rsidP="002E1677">
            <w:pPr>
              <w:spacing w:after="0" w:line="240" w:lineRule="auto"/>
              <w:jc w:val="both"/>
              <w:rPr>
                <w:rFonts w:ascii="Times New Roman" w:eastAsia="Times New Roman" w:hAnsi="Times New Roman" w:cs="Times New Roman"/>
                <w:sz w:val="24"/>
                <w:szCs w:val="24"/>
                <w:lang w:eastAsia="it-IT"/>
              </w:rPr>
            </w:pPr>
            <w:r w:rsidRPr="00C16204">
              <w:rPr>
                <w:rFonts w:ascii="Times New Roman" w:eastAsia="Times New Roman" w:hAnsi="Times New Roman" w:cs="Times New Roman"/>
                <w:sz w:val="24"/>
                <w:szCs w:val="24"/>
                <w:lang w:eastAsia="it-IT"/>
              </w:rPr>
              <w:t>52</w:t>
            </w:r>
          </w:p>
        </w:tc>
      </w:tr>
    </w:tbl>
    <w:p w:rsidR="00C1490A" w:rsidRDefault="00C1490A" w:rsidP="00CC3113">
      <w:pPr>
        <w:spacing w:before="100" w:beforeAutospacing="1" w:after="100" w:afterAutospacing="1" w:line="240" w:lineRule="auto"/>
        <w:jc w:val="both"/>
        <w:rPr>
          <w:rFonts w:ascii="Verdana" w:eastAsia="Times New Roman" w:hAnsi="Verdana" w:cs="Times New Roman"/>
          <w:sz w:val="24"/>
          <w:szCs w:val="24"/>
          <w:lang w:eastAsia="it-IT"/>
        </w:rPr>
      </w:pPr>
      <w:r w:rsidRPr="00C1490A">
        <w:rPr>
          <w:rFonts w:ascii="Verdana" w:eastAsia="Times New Roman" w:hAnsi="Verdana" w:cs="Times New Roman"/>
          <w:b/>
          <w:sz w:val="24"/>
          <w:szCs w:val="24"/>
          <w:lang w:eastAsia="it-IT"/>
        </w:rPr>
        <w:t>X quadro</w:t>
      </w:r>
      <w:r>
        <w:rPr>
          <w:rFonts w:ascii="Verdana" w:eastAsia="Times New Roman" w:hAnsi="Verdana" w:cs="Times New Roman"/>
          <w:sz w:val="24"/>
          <w:szCs w:val="24"/>
          <w:lang w:eastAsia="it-IT"/>
        </w:rPr>
        <w:t xml:space="preserve"> </w:t>
      </w:r>
      <w:r w:rsidR="00C16204">
        <w:rPr>
          <w:rFonts w:ascii="Verdana" w:eastAsia="Times New Roman" w:hAnsi="Verdana" w:cs="Times New Roman"/>
          <w:sz w:val="24"/>
          <w:szCs w:val="24"/>
          <w:lang w:eastAsia="it-IT"/>
        </w:rPr>
        <w:t>=</w:t>
      </w:r>
      <w:r w:rsidR="00F401E8">
        <w:rPr>
          <w:rFonts w:ascii="Verdana" w:eastAsia="Times New Roman" w:hAnsi="Verdana" w:cs="Times New Roman"/>
          <w:sz w:val="24"/>
          <w:szCs w:val="24"/>
          <w:lang w:eastAsia="it-IT"/>
        </w:rPr>
        <w:t xml:space="preserve"> 0.41 </w:t>
      </w:r>
      <w:r>
        <w:rPr>
          <w:rFonts w:ascii="Verdana" w:eastAsia="Times New Roman" w:hAnsi="Verdana" w:cs="Times New Roman"/>
          <w:sz w:val="24"/>
          <w:szCs w:val="24"/>
          <w:lang w:eastAsia="it-IT"/>
        </w:rPr>
        <w:t xml:space="preserve">  </w:t>
      </w:r>
      <w:r w:rsidRPr="00C1490A">
        <w:rPr>
          <w:rFonts w:ascii="Verdana" w:eastAsia="Times New Roman" w:hAnsi="Verdana" w:cs="Times New Roman"/>
          <w:b/>
          <w:sz w:val="24"/>
          <w:szCs w:val="24"/>
          <w:lang w:eastAsia="it-IT"/>
        </w:rPr>
        <w:t>Signi</w:t>
      </w:r>
      <w:r w:rsidR="00C16204" w:rsidRPr="00C1490A">
        <w:rPr>
          <w:rFonts w:ascii="Verdana" w:eastAsia="Times New Roman" w:hAnsi="Verdana" w:cs="Times New Roman"/>
          <w:b/>
          <w:sz w:val="24"/>
          <w:szCs w:val="24"/>
          <w:lang w:eastAsia="it-IT"/>
        </w:rPr>
        <w:t>ficatività</w:t>
      </w:r>
      <w:r>
        <w:rPr>
          <w:rFonts w:ascii="Verdana" w:eastAsia="Times New Roman" w:hAnsi="Verdana" w:cs="Times New Roman"/>
          <w:sz w:val="24"/>
          <w:szCs w:val="24"/>
          <w:lang w:eastAsia="it-IT"/>
        </w:rPr>
        <w:t xml:space="preserve"> </w:t>
      </w:r>
      <w:r w:rsidR="00C16204">
        <w:rPr>
          <w:rFonts w:ascii="Verdana" w:eastAsia="Times New Roman" w:hAnsi="Verdana" w:cs="Times New Roman"/>
          <w:sz w:val="24"/>
          <w:szCs w:val="24"/>
          <w:lang w:eastAsia="it-IT"/>
        </w:rPr>
        <w:t>=</w:t>
      </w:r>
      <w:r w:rsidR="00F401E8">
        <w:rPr>
          <w:rFonts w:ascii="Verdana" w:eastAsia="Times New Roman" w:hAnsi="Verdana" w:cs="Times New Roman"/>
          <w:sz w:val="24"/>
          <w:szCs w:val="24"/>
          <w:lang w:eastAsia="it-IT"/>
        </w:rPr>
        <w:t>0.52</w:t>
      </w:r>
    </w:p>
    <w:p w:rsidR="00C16204" w:rsidRDefault="00C1490A" w:rsidP="002E1677">
      <w:pPr>
        <w:spacing w:before="100" w:beforeAutospacing="1" w:after="100" w:afterAutospacing="1" w:line="240" w:lineRule="auto"/>
        <w:jc w:val="both"/>
        <w:rPr>
          <w:rFonts w:ascii="Verdana" w:eastAsia="Times New Roman" w:hAnsi="Verdana" w:cs="Times New Roman"/>
          <w:sz w:val="24"/>
          <w:szCs w:val="24"/>
          <w:lang w:eastAsia="it-IT"/>
        </w:rPr>
      </w:pPr>
      <w:r>
        <w:rPr>
          <w:rFonts w:ascii="Verdana" w:eastAsia="Times New Roman" w:hAnsi="Verdana" w:cs="Times New Roman"/>
          <w:sz w:val="24"/>
          <w:szCs w:val="24"/>
          <w:lang w:eastAsia="it-IT"/>
        </w:rPr>
        <w:t>Quando la significatività</w:t>
      </w:r>
      <w:r w:rsidR="00C16204" w:rsidRPr="00C16204">
        <w:rPr>
          <w:rFonts w:ascii="Verdana" w:eastAsia="Times New Roman" w:hAnsi="Verdana" w:cs="Times New Roman"/>
          <w:sz w:val="24"/>
          <w:szCs w:val="24"/>
          <w:lang w:eastAsia="it-IT"/>
        </w:rPr>
        <w:t xml:space="preserve"> è inferiore a 0,05 si può iniziare a supporre lecitamente che vi sia una relazi</w:t>
      </w:r>
      <w:r>
        <w:rPr>
          <w:rFonts w:ascii="Verdana" w:eastAsia="Times New Roman" w:hAnsi="Verdana" w:cs="Times New Roman"/>
          <w:sz w:val="24"/>
          <w:szCs w:val="24"/>
          <w:lang w:eastAsia="it-IT"/>
        </w:rPr>
        <w:t>one significativa</w:t>
      </w:r>
      <w:r w:rsidR="00C16204" w:rsidRPr="00C16204">
        <w:rPr>
          <w:rFonts w:ascii="Verdana" w:eastAsia="Times New Roman" w:hAnsi="Verdana" w:cs="Times New Roman"/>
          <w:sz w:val="24"/>
          <w:szCs w:val="24"/>
          <w:lang w:eastAsia="it-IT"/>
        </w:rPr>
        <w:t xml:space="preserve"> tra le due variabili.</w:t>
      </w:r>
    </w:p>
    <w:p w:rsidR="00C1490A" w:rsidRDefault="00C1490A" w:rsidP="002E1677">
      <w:pPr>
        <w:spacing w:before="100" w:beforeAutospacing="1" w:after="100" w:afterAutospacing="1" w:line="240" w:lineRule="auto"/>
        <w:jc w:val="both"/>
        <w:rPr>
          <w:rFonts w:ascii="Verdana" w:eastAsia="Times New Roman" w:hAnsi="Verdana" w:cs="Times New Roman"/>
          <w:sz w:val="24"/>
          <w:szCs w:val="24"/>
          <w:u w:val="single"/>
          <w:lang w:eastAsia="it-IT"/>
        </w:rPr>
      </w:pPr>
      <w:r>
        <w:rPr>
          <w:rFonts w:ascii="Verdana" w:eastAsia="Times New Roman" w:hAnsi="Verdana" w:cs="Times New Roman"/>
          <w:sz w:val="24"/>
          <w:szCs w:val="24"/>
          <w:u w:val="single"/>
          <w:lang w:eastAsia="it-IT"/>
        </w:rPr>
        <w:t>Quindi non vi è relazione tra le due variabili.</w:t>
      </w:r>
    </w:p>
    <w:p w:rsidR="00C1490A" w:rsidRDefault="00C1490A" w:rsidP="002E1677">
      <w:pPr>
        <w:spacing w:before="100" w:beforeAutospacing="1" w:after="100" w:afterAutospacing="1" w:line="240" w:lineRule="auto"/>
        <w:jc w:val="both"/>
        <w:rPr>
          <w:rFonts w:ascii="Verdana" w:eastAsia="Times New Roman" w:hAnsi="Verdana" w:cs="Times New Roman"/>
          <w:b/>
          <w:bCs/>
          <w:sz w:val="24"/>
          <w:szCs w:val="24"/>
          <w:lang w:eastAsia="it-IT"/>
        </w:rPr>
      </w:pPr>
    </w:p>
    <w:p w:rsidR="00C1490A" w:rsidRDefault="00C1490A" w:rsidP="006C1D84">
      <w:pPr>
        <w:spacing w:before="100" w:beforeAutospacing="1" w:after="100" w:afterAutospacing="1" w:line="240" w:lineRule="auto"/>
        <w:jc w:val="both"/>
        <w:rPr>
          <w:rFonts w:ascii="Verdana" w:eastAsia="Times New Roman" w:hAnsi="Verdana" w:cs="Times New Roman"/>
          <w:b/>
          <w:sz w:val="24"/>
          <w:szCs w:val="24"/>
          <w:lang w:eastAsia="it-IT"/>
        </w:rPr>
      </w:pPr>
      <w:r w:rsidRPr="00C16204">
        <w:rPr>
          <w:rFonts w:ascii="Verdana" w:eastAsia="Times New Roman" w:hAnsi="Verdana" w:cs="Times New Roman"/>
          <w:b/>
          <w:bCs/>
          <w:sz w:val="24"/>
          <w:szCs w:val="24"/>
          <w:lang w:eastAsia="it-IT"/>
        </w:rPr>
        <w:t>Tabella a doppia entrata</w:t>
      </w:r>
      <w:r w:rsidRPr="00C16204">
        <w:rPr>
          <w:rFonts w:ascii="Verdana" w:eastAsia="Times New Roman" w:hAnsi="Verdana" w:cs="Times New Roman"/>
          <w:sz w:val="24"/>
          <w:szCs w:val="24"/>
          <w:lang w:eastAsia="it-IT"/>
        </w:rPr>
        <w:t xml:space="preserve"> </w:t>
      </w:r>
      <w:r>
        <w:rPr>
          <w:rFonts w:ascii="Verdana" w:eastAsia="Times New Roman" w:hAnsi="Verdana" w:cs="Times New Roman"/>
          <w:b/>
          <w:sz w:val="24"/>
          <w:szCs w:val="24"/>
          <w:lang w:eastAsia="it-IT"/>
        </w:rPr>
        <w:t>(v1-v8)</w:t>
      </w:r>
    </w:p>
    <w:p w:rsidR="00C1490A" w:rsidRDefault="00C1490A"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b/>
          <w:sz w:val="28"/>
          <w:szCs w:val="24"/>
        </w:rPr>
        <w:t>V1</w:t>
      </w:r>
      <w:r>
        <w:rPr>
          <w:rFonts w:ascii="Times New Roman" w:hAnsi="Times New Roman" w:cs="Times New Roman"/>
          <w:sz w:val="28"/>
          <w:szCs w:val="24"/>
        </w:rPr>
        <w:t>(Pensi di avere dei pregiudizi?)-</w:t>
      </w:r>
      <w:r w:rsidRPr="008819B1">
        <w:rPr>
          <w:rFonts w:ascii="Times New Roman" w:hAnsi="Times New Roman" w:cs="Times New Roman"/>
          <w:b/>
          <w:sz w:val="28"/>
          <w:szCs w:val="24"/>
        </w:rPr>
        <w:t xml:space="preserve"> </w:t>
      </w:r>
      <w:r>
        <w:rPr>
          <w:rFonts w:ascii="Times New Roman" w:hAnsi="Times New Roman" w:cs="Times New Roman"/>
          <w:b/>
          <w:sz w:val="28"/>
          <w:szCs w:val="24"/>
        </w:rPr>
        <w:t>V8</w:t>
      </w:r>
      <w:r>
        <w:rPr>
          <w:rFonts w:ascii="Times New Roman" w:hAnsi="Times New Roman" w:cs="Times New Roman"/>
          <w:sz w:val="28"/>
          <w:szCs w:val="24"/>
        </w:rPr>
        <w:t>(A causa dei pregiudizi altrui hai mai subito  forme di violenza verbale e/o fisica in prima persona?)</w:t>
      </w:r>
      <w:r w:rsidR="00F401E8">
        <w:rPr>
          <w:rFonts w:ascii="Times New Roman" w:hAnsi="Times New Roman" w:cs="Times New Roman"/>
          <w:sz w:val="28"/>
          <w:szCs w:val="24"/>
        </w:rPr>
        <w:t>.</w:t>
      </w:r>
    </w:p>
    <w:tbl>
      <w:tblPr>
        <w:tblW w:w="312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4"/>
        <w:gridCol w:w="697"/>
        <w:gridCol w:w="709"/>
        <w:gridCol w:w="850"/>
      </w:tblGrid>
      <w:tr w:rsidR="00C1490A" w:rsidRPr="00C1490A" w:rsidTr="00C1490A">
        <w:trPr>
          <w:trHeight w:val="591"/>
          <w:tblCellSpacing w:w="15" w:type="dxa"/>
          <w:jc w:val="center"/>
        </w:trPr>
        <w:tc>
          <w:tcPr>
            <w:tcW w:w="819" w:type="dxa"/>
            <w:tcBorders>
              <w:top w:val="outset" w:sz="6" w:space="0" w:color="auto"/>
              <w:left w:val="outset" w:sz="6" w:space="0" w:color="auto"/>
              <w:bottom w:val="outset" w:sz="6" w:space="0" w:color="auto"/>
              <w:right w:val="outset" w:sz="6" w:space="0" w:color="auto"/>
            </w:tcBorders>
            <w:vAlign w:val="center"/>
            <w:hideMark/>
          </w:tcPr>
          <w:p w:rsidR="00C1490A" w:rsidRPr="00EA0AB0" w:rsidRDefault="00C1490A" w:rsidP="002E1677">
            <w:pPr>
              <w:spacing w:after="0" w:line="240" w:lineRule="auto"/>
              <w:jc w:val="both"/>
              <w:rPr>
                <w:rFonts w:ascii="Times New Roman" w:eastAsia="Times New Roman" w:hAnsi="Times New Roman" w:cs="Times New Roman"/>
                <w:b/>
                <w:sz w:val="24"/>
                <w:szCs w:val="24"/>
                <w:lang w:eastAsia="it-IT"/>
              </w:rPr>
            </w:pPr>
            <w:r w:rsidRPr="00EA0AB0">
              <w:rPr>
                <w:rFonts w:ascii="Times New Roman" w:eastAsia="Times New Roman" w:hAnsi="Times New Roman" w:cs="Times New Roman"/>
                <w:b/>
                <w:sz w:val="24"/>
                <w:szCs w:val="24"/>
                <w:lang w:eastAsia="it-IT"/>
              </w:rPr>
              <w:t>V8-&gt;</w:t>
            </w:r>
            <w:r w:rsidRPr="00EA0AB0">
              <w:rPr>
                <w:rFonts w:ascii="Times New Roman" w:eastAsia="Times New Roman" w:hAnsi="Times New Roman" w:cs="Times New Roman"/>
                <w:b/>
                <w:sz w:val="24"/>
                <w:szCs w:val="24"/>
                <w:lang w:eastAsia="it-IT"/>
              </w:rPr>
              <w:br/>
              <w:t>V1</w:t>
            </w:r>
          </w:p>
        </w:tc>
        <w:tc>
          <w:tcPr>
            <w:tcW w:w="667"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b/>
                <w:bCs/>
                <w:sz w:val="24"/>
                <w:szCs w:val="24"/>
                <w:lang w:eastAsia="it-IT"/>
              </w:rPr>
              <w:t>1</w:t>
            </w:r>
          </w:p>
        </w:tc>
        <w:tc>
          <w:tcPr>
            <w:tcW w:w="679"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b/>
                <w:bCs/>
                <w:sz w:val="24"/>
                <w:szCs w:val="24"/>
                <w:lang w:eastAsia="it-IT"/>
              </w:rPr>
              <w:t>2</w:t>
            </w:r>
          </w:p>
        </w:tc>
        <w:tc>
          <w:tcPr>
            <w:tcW w:w="805"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sz w:val="15"/>
                <w:szCs w:val="15"/>
                <w:lang w:eastAsia="it-IT"/>
              </w:rPr>
              <w:t xml:space="preserve">Marginale </w:t>
            </w:r>
            <w:r w:rsidRPr="00C1490A">
              <w:rPr>
                <w:rFonts w:ascii="Times New Roman" w:eastAsia="Times New Roman" w:hAnsi="Times New Roman" w:cs="Times New Roman"/>
                <w:sz w:val="15"/>
                <w:szCs w:val="15"/>
                <w:lang w:eastAsia="it-IT"/>
              </w:rPr>
              <w:br/>
              <w:t>di riga</w:t>
            </w:r>
          </w:p>
        </w:tc>
      </w:tr>
      <w:tr w:rsidR="00C1490A" w:rsidRPr="00C1490A" w:rsidTr="00C1490A">
        <w:trPr>
          <w:trHeight w:val="783"/>
          <w:tblCellSpacing w:w="15" w:type="dxa"/>
          <w:jc w:val="center"/>
        </w:trPr>
        <w:tc>
          <w:tcPr>
            <w:tcW w:w="819"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b/>
                <w:bCs/>
                <w:sz w:val="24"/>
                <w:szCs w:val="24"/>
                <w:lang w:eastAsia="it-IT"/>
              </w:rPr>
              <w:t>1</w:t>
            </w:r>
          </w:p>
        </w:tc>
        <w:tc>
          <w:tcPr>
            <w:tcW w:w="667"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sz w:val="24"/>
                <w:szCs w:val="24"/>
                <w:lang w:eastAsia="it-IT"/>
              </w:rPr>
              <w:t>8</w:t>
            </w:r>
            <w:r w:rsidRPr="00C1490A">
              <w:rPr>
                <w:rFonts w:ascii="Times New Roman" w:eastAsia="Times New Roman" w:hAnsi="Times New Roman" w:cs="Times New Roman"/>
                <w:sz w:val="24"/>
                <w:szCs w:val="24"/>
                <w:lang w:eastAsia="it-IT"/>
              </w:rPr>
              <w:br/>
            </w:r>
            <w:r w:rsidRPr="00C1490A">
              <w:rPr>
                <w:rFonts w:ascii="Times New Roman" w:eastAsia="Times New Roman" w:hAnsi="Times New Roman" w:cs="Times New Roman"/>
                <w:i/>
                <w:iCs/>
                <w:sz w:val="20"/>
                <w:szCs w:val="20"/>
                <w:lang w:eastAsia="it-IT"/>
              </w:rPr>
              <w:t>9.2</w:t>
            </w:r>
            <w:r w:rsidRPr="00C1490A">
              <w:rPr>
                <w:rFonts w:ascii="Times New Roman" w:eastAsia="Times New Roman" w:hAnsi="Times New Roman" w:cs="Times New Roman"/>
                <w:sz w:val="20"/>
                <w:szCs w:val="20"/>
                <w:lang w:eastAsia="it-IT"/>
              </w:rPr>
              <w:br/>
              <w:t>0.2</w:t>
            </w:r>
          </w:p>
        </w:tc>
        <w:tc>
          <w:tcPr>
            <w:tcW w:w="679"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sz w:val="24"/>
                <w:szCs w:val="24"/>
                <w:lang w:eastAsia="it-IT"/>
              </w:rPr>
              <w:t>16</w:t>
            </w:r>
            <w:r w:rsidRPr="00C1490A">
              <w:rPr>
                <w:rFonts w:ascii="Times New Roman" w:eastAsia="Times New Roman" w:hAnsi="Times New Roman" w:cs="Times New Roman"/>
                <w:sz w:val="24"/>
                <w:szCs w:val="24"/>
                <w:lang w:eastAsia="it-IT"/>
              </w:rPr>
              <w:br/>
            </w:r>
            <w:r w:rsidRPr="00C1490A">
              <w:rPr>
                <w:rFonts w:ascii="Times New Roman" w:eastAsia="Times New Roman" w:hAnsi="Times New Roman" w:cs="Times New Roman"/>
                <w:i/>
                <w:iCs/>
                <w:sz w:val="20"/>
                <w:szCs w:val="20"/>
                <w:lang w:eastAsia="it-IT"/>
              </w:rPr>
              <w:t>14.8</w:t>
            </w:r>
            <w:r w:rsidRPr="00C1490A">
              <w:rPr>
                <w:rFonts w:ascii="Times New Roman" w:eastAsia="Times New Roman" w:hAnsi="Times New Roman" w:cs="Times New Roman"/>
                <w:sz w:val="20"/>
                <w:szCs w:val="20"/>
                <w:lang w:eastAsia="it-IT"/>
              </w:rPr>
              <w:br/>
              <w:t>0.1</w:t>
            </w:r>
          </w:p>
        </w:tc>
        <w:tc>
          <w:tcPr>
            <w:tcW w:w="805"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sz w:val="24"/>
                <w:szCs w:val="24"/>
                <w:lang w:eastAsia="it-IT"/>
              </w:rPr>
              <w:t>24</w:t>
            </w:r>
          </w:p>
        </w:tc>
      </w:tr>
      <w:tr w:rsidR="00C1490A" w:rsidRPr="00C1490A" w:rsidTr="00C1490A">
        <w:trPr>
          <w:trHeight w:val="783"/>
          <w:tblCellSpacing w:w="15" w:type="dxa"/>
          <w:jc w:val="center"/>
        </w:trPr>
        <w:tc>
          <w:tcPr>
            <w:tcW w:w="819"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b/>
                <w:bCs/>
                <w:sz w:val="24"/>
                <w:szCs w:val="24"/>
                <w:lang w:eastAsia="it-IT"/>
              </w:rPr>
              <w:t>2</w:t>
            </w:r>
          </w:p>
        </w:tc>
        <w:tc>
          <w:tcPr>
            <w:tcW w:w="667"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sz w:val="24"/>
                <w:szCs w:val="24"/>
                <w:lang w:eastAsia="it-IT"/>
              </w:rPr>
              <w:t>12</w:t>
            </w:r>
            <w:r w:rsidRPr="00C1490A">
              <w:rPr>
                <w:rFonts w:ascii="Times New Roman" w:eastAsia="Times New Roman" w:hAnsi="Times New Roman" w:cs="Times New Roman"/>
                <w:sz w:val="24"/>
                <w:szCs w:val="24"/>
                <w:lang w:eastAsia="it-IT"/>
              </w:rPr>
              <w:br/>
            </w:r>
            <w:r w:rsidRPr="00C1490A">
              <w:rPr>
                <w:rFonts w:ascii="Times New Roman" w:eastAsia="Times New Roman" w:hAnsi="Times New Roman" w:cs="Times New Roman"/>
                <w:i/>
                <w:iCs/>
                <w:sz w:val="20"/>
                <w:szCs w:val="20"/>
                <w:lang w:eastAsia="it-IT"/>
              </w:rPr>
              <w:t>10.8</w:t>
            </w:r>
            <w:r w:rsidRPr="00C1490A">
              <w:rPr>
                <w:rFonts w:ascii="Times New Roman" w:eastAsia="Times New Roman" w:hAnsi="Times New Roman" w:cs="Times New Roman"/>
                <w:sz w:val="20"/>
                <w:szCs w:val="20"/>
                <w:lang w:eastAsia="it-IT"/>
              </w:rPr>
              <w:br/>
              <w:t>0.1</w:t>
            </w:r>
          </w:p>
        </w:tc>
        <w:tc>
          <w:tcPr>
            <w:tcW w:w="679"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sz w:val="24"/>
                <w:szCs w:val="24"/>
                <w:lang w:eastAsia="it-IT"/>
              </w:rPr>
              <w:t>16</w:t>
            </w:r>
            <w:r w:rsidRPr="00C1490A">
              <w:rPr>
                <w:rFonts w:ascii="Times New Roman" w:eastAsia="Times New Roman" w:hAnsi="Times New Roman" w:cs="Times New Roman"/>
                <w:sz w:val="24"/>
                <w:szCs w:val="24"/>
                <w:lang w:eastAsia="it-IT"/>
              </w:rPr>
              <w:br/>
            </w:r>
            <w:r w:rsidRPr="00C1490A">
              <w:rPr>
                <w:rFonts w:ascii="Times New Roman" w:eastAsia="Times New Roman" w:hAnsi="Times New Roman" w:cs="Times New Roman"/>
                <w:i/>
                <w:iCs/>
                <w:sz w:val="20"/>
                <w:szCs w:val="20"/>
                <w:lang w:eastAsia="it-IT"/>
              </w:rPr>
              <w:t>17.2</w:t>
            </w:r>
            <w:r w:rsidRPr="00C1490A">
              <w:rPr>
                <w:rFonts w:ascii="Times New Roman" w:eastAsia="Times New Roman" w:hAnsi="Times New Roman" w:cs="Times New Roman"/>
                <w:sz w:val="20"/>
                <w:szCs w:val="20"/>
                <w:lang w:eastAsia="it-IT"/>
              </w:rPr>
              <w:br/>
              <w:t>0.1</w:t>
            </w:r>
          </w:p>
        </w:tc>
        <w:tc>
          <w:tcPr>
            <w:tcW w:w="805"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sz w:val="24"/>
                <w:szCs w:val="24"/>
                <w:lang w:eastAsia="it-IT"/>
              </w:rPr>
              <w:t>28</w:t>
            </w:r>
          </w:p>
        </w:tc>
      </w:tr>
      <w:tr w:rsidR="00C1490A" w:rsidRPr="00C1490A" w:rsidTr="00C1490A">
        <w:trPr>
          <w:trHeight w:val="367"/>
          <w:tblCellSpacing w:w="15" w:type="dxa"/>
          <w:jc w:val="center"/>
        </w:trPr>
        <w:tc>
          <w:tcPr>
            <w:tcW w:w="819"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sz w:val="15"/>
                <w:szCs w:val="15"/>
                <w:lang w:eastAsia="it-IT"/>
              </w:rPr>
              <w:t xml:space="preserve">Marginale </w:t>
            </w:r>
            <w:r w:rsidRPr="00C1490A">
              <w:rPr>
                <w:rFonts w:ascii="Times New Roman" w:eastAsia="Times New Roman" w:hAnsi="Times New Roman" w:cs="Times New Roman"/>
                <w:sz w:val="15"/>
                <w:szCs w:val="15"/>
                <w:lang w:eastAsia="it-IT"/>
              </w:rPr>
              <w:br/>
              <w:t>di colonna</w:t>
            </w:r>
          </w:p>
        </w:tc>
        <w:tc>
          <w:tcPr>
            <w:tcW w:w="667"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sz w:val="24"/>
                <w:szCs w:val="24"/>
                <w:lang w:eastAsia="it-IT"/>
              </w:rPr>
              <w:t>20</w:t>
            </w:r>
          </w:p>
        </w:tc>
        <w:tc>
          <w:tcPr>
            <w:tcW w:w="679"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sz w:val="24"/>
                <w:szCs w:val="24"/>
                <w:lang w:eastAsia="it-IT"/>
              </w:rPr>
              <w:t>32</w:t>
            </w:r>
          </w:p>
        </w:tc>
        <w:tc>
          <w:tcPr>
            <w:tcW w:w="805" w:type="dxa"/>
            <w:tcBorders>
              <w:top w:val="outset" w:sz="6" w:space="0" w:color="auto"/>
              <w:left w:val="outset" w:sz="6" w:space="0" w:color="auto"/>
              <w:bottom w:val="outset" w:sz="6" w:space="0" w:color="auto"/>
              <w:right w:val="outset" w:sz="6" w:space="0" w:color="auto"/>
            </w:tcBorders>
            <w:vAlign w:val="center"/>
            <w:hideMark/>
          </w:tcPr>
          <w:p w:rsidR="00C1490A" w:rsidRPr="00C1490A" w:rsidRDefault="00C1490A" w:rsidP="002E1677">
            <w:pPr>
              <w:spacing w:after="0" w:line="240" w:lineRule="auto"/>
              <w:jc w:val="both"/>
              <w:rPr>
                <w:rFonts w:ascii="Times New Roman" w:eastAsia="Times New Roman" w:hAnsi="Times New Roman" w:cs="Times New Roman"/>
                <w:sz w:val="24"/>
                <w:szCs w:val="24"/>
                <w:lang w:eastAsia="it-IT"/>
              </w:rPr>
            </w:pPr>
            <w:r w:rsidRPr="00C1490A">
              <w:rPr>
                <w:rFonts w:ascii="Times New Roman" w:eastAsia="Times New Roman" w:hAnsi="Times New Roman" w:cs="Times New Roman"/>
                <w:sz w:val="24"/>
                <w:szCs w:val="24"/>
                <w:lang w:eastAsia="it-IT"/>
              </w:rPr>
              <w:t>52</w:t>
            </w:r>
          </w:p>
        </w:tc>
      </w:tr>
    </w:tbl>
    <w:p w:rsidR="00780DF5" w:rsidRDefault="00C1490A" w:rsidP="00CC3113">
      <w:pPr>
        <w:spacing w:before="100" w:beforeAutospacing="1" w:after="100" w:afterAutospacing="1" w:line="240" w:lineRule="auto"/>
        <w:jc w:val="both"/>
        <w:rPr>
          <w:rFonts w:ascii="Verdana" w:eastAsia="Times New Roman" w:hAnsi="Verdana" w:cs="Times New Roman"/>
          <w:sz w:val="24"/>
          <w:szCs w:val="24"/>
          <w:lang w:eastAsia="it-IT"/>
        </w:rPr>
      </w:pPr>
      <w:r>
        <w:rPr>
          <w:rFonts w:ascii="Verdana" w:eastAsia="Times New Roman" w:hAnsi="Verdana" w:cs="Times New Roman"/>
          <w:b/>
          <w:sz w:val="24"/>
          <w:szCs w:val="24"/>
          <w:lang w:eastAsia="it-IT"/>
        </w:rPr>
        <w:t>x quadro</w:t>
      </w:r>
      <w:r w:rsidR="00780DF5">
        <w:rPr>
          <w:rFonts w:ascii="Verdana" w:eastAsia="Times New Roman" w:hAnsi="Verdana" w:cs="Times New Roman"/>
          <w:b/>
          <w:sz w:val="24"/>
          <w:szCs w:val="24"/>
          <w:lang w:eastAsia="it-IT"/>
        </w:rPr>
        <w:t xml:space="preserve"> </w:t>
      </w:r>
      <w:r w:rsidR="00780DF5">
        <w:rPr>
          <w:rFonts w:ascii="Verdana" w:eastAsia="Times New Roman" w:hAnsi="Verdana" w:cs="Times New Roman"/>
          <w:sz w:val="24"/>
          <w:szCs w:val="24"/>
          <w:lang w:eastAsia="it-IT"/>
        </w:rPr>
        <w:t>=</w:t>
      </w:r>
      <w:r w:rsidR="00F401E8">
        <w:rPr>
          <w:rFonts w:ascii="Verdana" w:eastAsia="Times New Roman" w:hAnsi="Verdana" w:cs="Times New Roman"/>
          <w:sz w:val="24"/>
          <w:szCs w:val="24"/>
          <w:lang w:eastAsia="it-IT"/>
        </w:rPr>
        <w:t xml:space="preserve">0.5  </w:t>
      </w:r>
      <w:r w:rsidRPr="00C1490A">
        <w:rPr>
          <w:rFonts w:ascii="Verdana" w:eastAsia="Times New Roman" w:hAnsi="Verdana" w:cs="Times New Roman"/>
          <w:sz w:val="24"/>
          <w:szCs w:val="24"/>
          <w:lang w:eastAsia="it-IT"/>
        </w:rPr>
        <w:t xml:space="preserve"> </w:t>
      </w:r>
      <w:r w:rsidR="00780DF5">
        <w:rPr>
          <w:rFonts w:ascii="Verdana" w:eastAsia="Times New Roman" w:hAnsi="Verdana" w:cs="Times New Roman"/>
          <w:b/>
          <w:sz w:val="24"/>
          <w:szCs w:val="24"/>
          <w:lang w:eastAsia="it-IT"/>
        </w:rPr>
        <w:t>Significatività =</w:t>
      </w:r>
      <w:r w:rsidRPr="00C1490A">
        <w:rPr>
          <w:rFonts w:ascii="Verdana" w:eastAsia="Times New Roman" w:hAnsi="Verdana" w:cs="Times New Roman"/>
          <w:sz w:val="24"/>
          <w:szCs w:val="24"/>
          <w:lang w:eastAsia="it-IT"/>
        </w:rPr>
        <w:t>0.48</w:t>
      </w:r>
      <w:r w:rsidR="00780DF5">
        <w:rPr>
          <w:rFonts w:ascii="Verdana" w:eastAsia="Times New Roman" w:hAnsi="Verdana" w:cs="Times New Roman"/>
          <w:sz w:val="24"/>
          <w:szCs w:val="24"/>
          <w:lang w:eastAsia="it-IT"/>
        </w:rPr>
        <w:t xml:space="preserve"> </w:t>
      </w:r>
    </w:p>
    <w:p w:rsidR="00C1490A" w:rsidRDefault="00C1490A" w:rsidP="002E1677">
      <w:pPr>
        <w:spacing w:before="100" w:beforeAutospacing="1" w:after="100" w:afterAutospacing="1" w:line="240" w:lineRule="auto"/>
        <w:jc w:val="both"/>
        <w:rPr>
          <w:rFonts w:ascii="Verdana" w:eastAsia="Times New Roman" w:hAnsi="Verdana" w:cs="Times New Roman"/>
          <w:sz w:val="24"/>
          <w:szCs w:val="24"/>
          <w:lang w:eastAsia="it-IT"/>
        </w:rPr>
      </w:pPr>
      <w:r w:rsidRPr="00C1490A">
        <w:rPr>
          <w:rFonts w:ascii="Verdana" w:eastAsia="Times New Roman" w:hAnsi="Verdana" w:cs="Times New Roman"/>
          <w:sz w:val="24"/>
          <w:szCs w:val="24"/>
          <w:lang w:eastAsia="it-IT"/>
        </w:rPr>
        <w:t>Quando questo valore</w:t>
      </w:r>
      <w:r w:rsidR="00622D9C">
        <w:rPr>
          <w:rFonts w:ascii="Verdana" w:eastAsia="Times New Roman" w:hAnsi="Verdana" w:cs="Times New Roman"/>
          <w:sz w:val="24"/>
          <w:szCs w:val="24"/>
          <w:lang w:eastAsia="it-IT"/>
        </w:rPr>
        <w:t xml:space="preserve"> di significatività</w:t>
      </w:r>
      <w:r w:rsidRPr="00C1490A">
        <w:rPr>
          <w:rFonts w:ascii="Verdana" w:eastAsia="Times New Roman" w:hAnsi="Verdana" w:cs="Times New Roman"/>
          <w:sz w:val="24"/>
          <w:szCs w:val="24"/>
          <w:lang w:eastAsia="it-IT"/>
        </w:rPr>
        <w:t xml:space="preserve"> è inferiore a 0,05 si può iniziare a supporre lecitamente che vi sia una relazio</w:t>
      </w:r>
      <w:r w:rsidR="00780DF5">
        <w:rPr>
          <w:rFonts w:ascii="Verdana" w:eastAsia="Times New Roman" w:hAnsi="Verdana" w:cs="Times New Roman"/>
          <w:sz w:val="24"/>
          <w:szCs w:val="24"/>
          <w:lang w:eastAsia="it-IT"/>
        </w:rPr>
        <w:t xml:space="preserve">ne significativa </w:t>
      </w:r>
      <w:r w:rsidRPr="00C1490A">
        <w:rPr>
          <w:rFonts w:ascii="Verdana" w:eastAsia="Times New Roman" w:hAnsi="Verdana" w:cs="Times New Roman"/>
          <w:sz w:val="24"/>
          <w:szCs w:val="24"/>
          <w:lang w:eastAsia="it-IT"/>
        </w:rPr>
        <w:t xml:space="preserve">tra le due variabili. </w:t>
      </w:r>
    </w:p>
    <w:p w:rsidR="00780DF5" w:rsidRDefault="00780DF5" w:rsidP="002E1677">
      <w:pPr>
        <w:spacing w:before="100" w:beforeAutospacing="1" w:after="100" w:afterAutospacing="1" w:line="240" w:lineRule="auto"/>
        <w:jc w:val="both"/>
        <w:rPr>
          <w:rFonts w:ascii="Verdana" w:eastAsia="Times New Roman" w:hAnsi="Verdana" w:cs="Times New Roman"/>
          <w:sz w:val="24"/>
          <w:szCs w:val="24"/>
          <w:u w:val="single"/>
          <w:lang w:eastAsia="it-IT"/>
        </w:rPr>
      </w:pPr>
      <w:r>
        <w:rPr>
          <w:rFonts w:ascii="Verdana" w:eastAsia="Times New Roman" w:hAnsi="Verdana" w:cs="Times New Roman"/>
          <w:sz w:val="24"/>
          <w:szCs w:val="24"/>
          <w:u w:val="single"/>
          <w:lang w:eastAsia="it-IT"/>
        </w:rPr>
        <w:t>Quindi non vi è relazione tra le due variabili</w:t>
      </w:r>
    </w:p>
    <w:p w:rsidR="00780DF5" w:rsidRDefault="00780DF5" w:rsidP="002E1677">
      <w:pPr>
        <w:spacing w:before="100" w:beforeAutospacing="1" w:after="100" w:afterAutospacing="1" w:line="240" w:lineRule="auto"/>
        <w:jc w:val="both"/>
        <w:rPr>
          <w:rFonts w:ascii="Verdana" w:eastAsia="Times New Roman" w:hAnsi="Verdana" w:cs="Times New Roman"/>
          <w:sz w:val="24"/>
          <w:szCs w:val="24"/>
          <w:u w:val="single"/>
          <w:lang w:eastAsia="it-IT"/>
        </w:rPr>
      </w:pPr>
    </w:p>
    <w:p w:rsidR="00780DF5" w:rsidRDefault="00780DF5" w:rsidP="006C1D84">
      <w:pPr>
        <w:spacing w:before="100" w:beforeAutospacing="1" w:after="100" w:afterAutospacing="1" w:line="240" w:lineRule="auto"/>
        <w:jc w:val="both"/>
        <w:rPr>
          <w:rFonts w:ascii="Verdana" w:eastAsia="Times New Roman" w:hAnsi="Verdana" w:cs="Times New Roman"/>
          <w:b/>
          <w:sz w:val="24"/>
          <w:szCs w:val="24"/>
          <w:lang w:eastAsia="it-IT"/>
        </w:rPr>
      </w:pPr>
      <w:r w:rsidRPr="00C16204">
        <w:rPr>
          <w:rFonts w:ascii="Verdana" w:eastAsia="Times New Roman" w:hAnsi="Verdana" w:cs="Times New Roman"/>
          <w:b/>
          <w:bCs/>
          <w:sz w:val="24"/>
          <w:szCs w:val="24"/>
          <w:lang w:eastAsia="it-IT"/>
        </w:rPr>
        <w:lastRenderedPageBreak/>
        <w:t>Tabella a doppia entrata</w:t>
      </w:r>
      <w:r w:rsidRPr="00C16204">
        <w:rPr>
          <w:rFonts w:ascii="Verdana" w:eastAsia="Times New Roman" w:hAnsi="Verdana" w:cs="Times New Roman"/>
          <w:sz w:val="24"/>
          <w:szCs w:val="24"/>
          <w:lang w:eastAsia="it-IT"/>
        </w:rPr>
        <w:t xml:space="preserve"> </w:t>
      </w:r>
      <w:r>
        <w:rPr>
          <w:rFonts w:ascii="Verdana" w:eastAsia="Times New Roman" w:hAnsi="Verdana" w:cs="Times New Roman"/>
          <w:b/>
          <w:sz w:val="24"/>
          <w:szCs w:val="24"/>
          <w:lang w:eastAsia="it-IT"/>
        </w:rPr>
        <w:t>(v1-v10)</w:t>
      </w:r>
    </w:p>
    <w:p w:rsidR="00780DF5" w:rsidRDefault="00780DF5"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b/>
          <w:sz w:val="28"/>
          <w:szCs w:val="24"/>
        </w:rPr>
        <w:t>V1</w:t>
      </w:r>
      <w:r>
        <w:rPr>
          <w:rFonts w:ascii="Times New Roman" w:hAnsi="Times New Roman" w:cs="Times New Roman"/>
          <w:sz w:val="28"/>
          <w:szCs w:val="24"/>
        </w:rPr>
        <w:t>(Pensi di avere dei pregiudizi?)-</w:t>
      </w:r>
      <w:r w:rsidRPr="008819B1">
        <w:rPr>
          <w:rFonts w:ascii="Times New Roman" w:hAnsi="Times New Roman" w:cs="Times New Roman"/>
          <w:b/>
          <w:sz w:val="28"/>
          <w:szCs w:val="24"/>
        </w:rPr>
        <w:t xml:space="preserve"> </w:t>
      </w:r>
      <w:r>
        <w:rPr>
          <w:rFonts w:ascii="Times New Roman" w:hAnsi="Times New Roman" w:cs="Times New Roman"/>
          <w:b/>
          <w:sz w:val="28"/>
          <w:szCs w:val="24"/>
        </w:rPr>
        <w:t>V10</w:t>
      </w:r>
      <w:r>
        <w:rPr>
          <w:rFonts w:ascii="Times New Roman" w:hAnsi="Times New Roman" w:cs="Times New Roman"/>
          <w:sz w:val="28"/>
          <w:szCs w:val="24"/>
        </w:rPr>
        <w:t>(In conclusione, come hai affrontato queste situazioni di pregiudizio?)</w:t>
      </w:r>
      <w:r w:rsidR="00F401E8">
        <w:rPr>
          <w:rFonts w:ascii="Times New Roman" w:hAnsi="Times New Roman" w:cs="Times New Roman"/>
          <w:sz w:val="28"/>
          <w:szCs w:val="24"/>
        </w:rPr>
        <w:t>.</w:t>
      </w:r>
    </w:p>
    <w:tbl>
      <w:tblPr>
        <w:tblpPr w:leftFromText="141" w:rightFromText="141" w:vertAnchor="text" w:tblpXSpec="center" w:tblpY="1"/>
        <w:tblOverlap w:val="never"/>
        <w:tblW w:w="440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2"/>
        <w:gridCol w:w="611"/>
        <w:gridCol w:w="469"/>
        <w:gridCol w:w="469"/>
        <w:gridCol w:w="469"/>
        <w:gridCol w:w="360"/>
        <w:gridCol w:w="1004"/>
      </w:tblGrid>
      <w:tr w:rsidR="00780DF5" w:rsidRPr="00780DF5" w:rsidTr="00935C84">
        <w:trPr>
          <w:trHeight w:val="7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EA0AB0" w:rsidRDefault="00780DF5" w:rsidP="00935C84">
            <w:pPr>
              <w:spacing w:after="0" w:line="240" w:lineRule="auto"/>
              <w:jc w:val="both"/>
              <w:rPr>
                <w:rFonts w:ascii="Times New Roman" w:eastAsia="Times New Roman" w:hAnsi="Times New Roman" w:cs="Times New Roman"/>
                <w:b/>
                <w:sz w:val="24"/>
                <w:szCs w:val="24"/>
                <w:lang w:eastAsia="it-IT"/>
              </w:rPr>
            </w:pPr>
            <w:r w:rsidRPr="00EA0AB0">
              <w:rPr>
                <w:rFonts w:ascii="Times New Roman" w:eastAsia="Times New Roman" w:hAnsi="Times New Roman" w:cs="Times New Roman"/>
                <w:b/>
                <w:sz w:val="24"/>
                <w:szCs w:val="24"/>
                <w:lang w:eastAsia="it-IT"/>
              </w:rPr>
              <w:t>V10-&gt;</w:t>
            </w:r>
            <w:r w:rsidRPr="00EA0AB0">
              <w:rPr>
                <w:rFonts w:ascii="Times New Roman" w:eastAsia="Times New Roman" w:hAnsi="Times New Roman" w:cs="Times New Roman"/>
                <w:b/>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b/>
                <w:bCs/>
                <w:sz w:val="24"/>
                <w:szCs w:val="24"/>
                <w:lang w:eastAsia="it-IT"/>
              </w:rPr>
              <w:t>3</w:t>
            </w:r>
          </w:p>
        </w:tc>
        <w:tc>
          <w:tcPr>
            <w:tcW w:w="330" w:type="dxa"/>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15"/>
                <w:szCs w:val="15"/>
                <w:lang w:eastAsia="it-IT"/>
              </w:rPr>
              <w:t xml:space="preserve">Marginale </w:t>
            </w:r>
            <w:r w:rsidRPr="00780DF5">
              <w:rPr>
                <w:rFonts w:ascii="Times New Roman" w:eastAsia="Times New Roman" w:hAnsi="Times New Roman" w:cs="Times New Roman"/>
                <w:sz w:val="15"/>
                <w:szCs w:val="15"/>
                <w:lang w:eastAsia="it-IT"/>
              </w:rPr>
              <w:br/>
              <w:t>di riga</w:t>
            </w:r>
          </w:p>
        </w:tc>
      </w:tr>
      <w:tr w:rsidR="00780DF5" w:rsidRPr="00780DF5" w:rsidTr="00935C84">
        <w:trPr>
          <w:trHeight w:val="94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7</w:t>
            </w:r>
            <w:r w:rsidRPr="00780DF5">
              <w:rPr>
                <w:rFonts w:ascii="Times New Roman" w:eastAsia="Times New Roman" w:hAnsi="Times New Roman" w:cs="Times New Roman"/>
                <w:sz w:val="24"/>
                <w:szCs w:val="24"/>
                <w:lang w:eastAsia="it-IT"/>
              </w:rPr>
              <w:br/>
            </w:r>
            <w:r w:rsidRPr="00780DF5">
              <w:rPr>
                <w:rFonts w:ascii="Times New Roman" w:eastAsia="Times New Roman" w:hAnsi="Times New Roman" w:cs="Times New Roman"/>
                <w:i/>
                <w:iCs/>
                <w:sz w:val="20"/>
                <w:szCs w:val="20"/>
                <w:lang w:eastAsia="it-IT"/>
              </w:rPr>
              <w:t>8.8</w:t>
            </w:r>
            <w:r w:rsidRPr="00780DF5">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5</w:t>
            </w:r>
            <w:r w:rsidRPr="00780DF5">
              <w:rPr>
                <w:rFonts w:ascii="Times New Roman" w:eastAsia="Times New Roman" w:hAnsi="Times New Roman" w:cs="Times New Roman"/>
                <w:sz w:val="24"/>
                <w:szCs w:val="24"/>
                <w:lang w:eastAsia="it-IT"/>
              </w:rPr>
              <w:br/>
            </w:r>
            <w:r w:rsidRPr="00780DF5">
              <w:rPr>
                <w:rFonts w:ascii="Times New Roman" w:eastAsia="Times New Roman" w:hAnsi="Times New Roman" w:cs="Times New Roman"/>
                <w:i/>
                <w:iCs/>
                <w:sz w:val="20"/>
                <w:szCs w:val="20"/>
                <w:lang w:eastAsia="it-IT"/>
              </w:rPr>
              <w:t>3.2</w:t>
            </w:r>
            <w:r w:rsidRPr="00780DF5">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7</w:t>
            </w:r>
            <w:r w:rsidRPr="00780DF5">
              <w:rPr>
                <w:rFonts w:ascii="Times New Roman" w:eastAsia="Times New Roman" w:hAnsi="Times New Roman" w:cs="Times New Roman"/>
                <w:sz w:val="24"/>
                <w:szCs w:val="24"/>
                <w:lang w:eastAsia="it-IT"/>
              </w:rPr>
              <w:br/>
            </w:r>
            <w:r w:rsidRPr="00780DF5">
              <w:rPr>
                <w:rFonts w:ascii="Times New Roman" w:eastAsia="Times New Roman" w:hAnsi="Times New Roman" w:cs="Times New Roman"/>
                <w:i/>
                <w:iCs/>
                <w:sz w:val="20"/>
                <w:szCs w:val="20"/>
                <w:lang w:eastAsia="it-IT"/>
              </w:rPr>
              <w:t>4.2</w:t>
            </w:r>
            <w:r w:rsidRPr="00780DF5">
              <w:rPr>
                <w:rFonts w:ascii="Times New Roman" w:eastAsia="Times New Roman" w:hAnsi="Times New Roman" w:cs="Times New Roman"/>
                <w:sz w:val="20"/>
                <w:szCs w:val="20"/>
                <w:lang w:eastAsia="it-IT"/>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4</w:t>
            </w:r>
            <w:r w:rsidRPr="00780DF5">
              <w:rPr>
                <w:rFonts w:ascii="Times New Roman" w:eastAsia="Times New Roman" w:hAnsi="Times New Roman" w:cs="Times New Roman"/>
                <w:sz w:val="24"/>
                <w:szCs w:val="24"/>
                <w:lang w:eastAsia="it-IT"/>
              </w:rPr>
              <w:br/>
            </w:r>
            <w:r w:rsidRPr="00780DF5">
              <w:rPr>
                <w:rFonts w:ascii="Times New Roman" w:eastAsia="Times New Roman" w:hAnsi="Times New Roman" w:cs="Times New Roman"/>
                <w:i/>
                <w:iCs/>
                <w:sz w:val="20"/>
                <w:szCs w:val="20"/>
                <w:lang w:eastAsia="it-IT"/>
              </w:rPr>
              <w:t>6.9</w:t>
            </w:r>
            <w:r w:rsidRPr="00780DF5">
              <w:rPr>
                <w:rFonts w:ascii="Times New Roman" w:eastAsia="Times New Roman" w:hAnsi="Times New Roman" w:cs="Times New Roman"/>
                <w:sz w:val="20"/>
                <w:szCs w:val="20"/>
                <w:lang w:eastAsia="it-IT"/>
              </w:rPr>
              <w:br/>
              <w:t>1.2</w:t>
            </w:r>
          </w:p>
        </w:tc>
        <w:tc>
          <w:tcPr>
            <w:tcW w:w="330" w:type="dxa"/>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1</w:t>
            </w:r>
            <w:r w:rsidRPr="00780DF5">
              <w:rPr>
                <w:rFonts w:ascii="Times New Roman" w:eastAsia="Times New Roman" w:hAnsi="Times New Roman" w:cs="Times New Roman"/>
                <w:sz w:val="24"/>
                <w:szCs w:val="24"/>
                <w:lang w:eastAsia="it-IT"/>
              </w:rPr>
              <w:br/>
            </w:r>
            <w:r w:rsidRPr="00780DF5">
              <w:rPr>
                <w:rFonts w:ascii="Times New Roman" w:eastAsia="Times New Roman" w:hAnsi="Times New Roman" w:cs="Times New Roman"/>
                <w:i/>
                <w:iCs/>
                <w:sz w:val="20"/>
                <w:szCs w:val="20"/>
                <w:lang w:eastAsia="it-IT"/>
              </w:rPr>
              <w:t>0.9</w:t>
            </w:r>
            <w:r w:rsidRPr="00780DF5">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24</w:t>
            </w:r>
          </w:p>
        </w:tc>
      </w:tr>
      <w:tr w:rsidR="00780DF5" w:rsidRPr="00780DF5" w:rsidTr="00935C84">
        <w:trPr>
          <w:trHeight w:val="94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12</w:t>
            </w:r>
            <w:r w:rsidRPr="00780DF5">
              <w:rPr>
                <w:rFonts w:ascii="Times New Roman" w:eastAsia="Times New Roman" w:hAnsi="Times New Roman" w:cs="Times New Roman"/>
                <w:sz w:val="24"/>
                <w:szCs w:val="24"/>
                <w:lang w:eastAsia="it-IT"/>
              </w:rPr>
              <w:br/>
            </w:r>
            <w:r w:rsidRPr="00780DF5">
              <w:rPr>
                <w:rFonts w:ascii="Times New Roman" w:eastAsia="Times New Roman" w:hAnsi="Times New Roman" w:cs="Times New Roman"/>
                <w:i/>
                <w:iCs/>
                <w:sz w:val="20"/>
                <w:szCs w:val="20"/>
                <w:lang w:eastAsia="it-IT"/>
              </w:rPr>
              <w:t>10.2</w:t>
            </w:r>
            <w:r w:rsidRPr="00780DF5">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2</w:t>
            </w:r>
            <w:r w:rsidRPr="00780DF5">
              <w:rPr>
                <w:rFonts w:ascii="Times New Roman" w:eastAsia="Times New Roman" w:hAnsi="Times New Roman" w:cs="Times New Roman"/>
                <w:sz w:val="24"/>
                <w:szCs w:val="24"/>
                <w:lang w:eastAsia="it-IT"/>
              </w:rPr>
              <w:br/>
            </w:r>
            <w:r w:rsidRPr="00780DF5">
              <w:rPr>
                <w:rFonts w:ascii="Times New Roman" w:eastAsia="Times New Roman" w:hAnsi="Times New Roman" w:cs="Times New Roman"/>
                <w:i/>
                <w:iCs/>
                <w:sz w:val="20"/>
                <w:szCs w:val="20"/>
                <w:lang w:eastAsia="it-IT"/>
              </w:rPr>
              <w:t>3.8</w:t>
            </w:r>
            <w:r w:rsidRPr="00780DF5">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2</w:t>
            </w:r>
            <w:r w:rsidRPr="00780DF5">
              <w:rPr>
                <w:rFonts w:ascii="Times New Roman" w:eastAsia="Times New Roman" w:hAnsi="Times New Roman" w:cs="Times New Roman"/>
                <w:sz w:val="24"/>
                <w:szCs w:val="24"/>
                <w:lang w:eastAsia="it-IT"/>
              </w:rPr>
              <w:br/>
            </w:r>
            <w:r w:rsidRPr="00780DF5">
              <w:rPr>
                <w:rFonts w:ascii="Times New Roman" w:eastAsia="Times New Roman" w:hAnsi="Times New Roman" w:cs="Times New Roman"/>
                <w:i/>
                <w:iCs/>
                <w:sz w:val="20"/>
                <w:szCs w:val="20"/>
                <w:lang w:eastAsia="it-IT"/>
              </w:rPr>
              <w:t>4.8</w:t>
            </w:r>
            <w:r w:rsidRPr="00780DF5">
              <w:rPr>
                <w:rFonts w:ascii="Times New Roman" w:eastAsia="Times New Roman" w:hAnsi="Times New Roman" w:cs="Times New Roman"/>
                <w:sz w:val="20"/>
                <w:szCs w:val="20"/>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11</w:t>
            </w:r>
            <w:r w:rsidRPr="00780DF5">
              <w:rPr>
                <w:rFonts w:ascii="Times New Roman" w:eastAsia="Times New Roman" w:hAnsi="Times New Roman" w:cs="Times New Roman"/>
                <w:sz w:val="24"/>
                <w:szCs w:val="24"/>
                <w:lang w:eastAsia="it-IT"/>
              </w:rPr>
              <w:br/>
            </w:r>
            <w:r w:rsidRPr="00780DF5">
              <w:rPr>
                <w:rFonts w:ascii="Times New Roman" w:eastAsia="Times New Roman" w:hAnsi="Times New Roman" w:cs="Times New Roman"/>
                <w:i/>
                <w:iCs/>
                <w:sz w:val="20"/>
                <w:szCs w:val="20"/>
                <w:lang w:eastAsia="it-IT"/>
              </w:rPr>
              <w:t>8.1</w:t>
            </w:r>
            <w:r w:rsidRPr="00780DF5">
              <w:rPr>
                <w:rFonts w:ascii="Times New Roman" w:eastAsia="Times New Roman" w:hAnsi="Times New Roman" w:cs="Times New Roman"/>
                <w:sz w:val="20"/>
                <w:szCs w:val="20"/>
                <w:lang w:eastAsia="it-IT"/>
              </w:rPr>
              <w:br/>
              <w:t>1.1</w:t>
            </w:r>
          </w:p>
        </w:tc>
        <w:tc>
          <w:tcPr>
            <w:tcW w:w="330" w:type="dxa"/>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1</w:t>
            </w:r>
            <w:r w:rsidRPr="00780DF5">
              <w:rPr>
                <w:rFonts w:ascii="Times New Roman" w:eastAsia="Times New Roman" w:hAnsi="Times New Roman" w:cs="Times New Roman"/>
                <w:sz w:val="24"/>
                <w:szCs w:val="24"/>
                <w:lang w:eastAsia="it-IT"/>
              </w:rPr>
              <w:br/>
            </w:r>
            <w:r w:rsidRPr="00780DF5">
              <w:rPr>
                <w:rFonts w:ascii="Times New Roman" w:eastAsia="Times New Roman" w:hAnsi="Times New Roman" w:cs="Times New Roman"/>
                <w:i/>
                <w:iCs/>
                <w:sz w:val="20"/>
                <w:szCs w:val="20"/>
                <w:lang w:eastAsia="it-IT"/>
              </w:rPr>
              <w:t>1.1</w:t>
            </w:r>
            <w:r w:rsidRPr="00780DF5">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28</w:t>
            </w:r>
          </w:p>
        </w:tc>
      </w:tr>
      <w:tr w:rsidR="00780DF5" w:rsidRPr="00780DF5" w:rsidTr="00935C84">
        <w:trPr>
          <w:trHeight w:val="44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15"/>
                <w:szCs w:val="15"/>
                <w:lang w:eastAsia="it-IT"/>
              </w:rPr>
              <w:t xml:space="preserve">Marginale </w:t>
            </w:r>
            <w:r w:rsidRPr="00780DF5">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15</w:t>
            </w:r>
          </w:p>
        </w:tc>
        <w:tc>
          <w:tcPr>
            <w:tcW w:w="330" w:type="dxa"/>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0DF5" w:rsidRPr="00780DF5" w:rsidRDefault="00780DF5" w:rsidP="00935C84">
            <w:pPr>
              <w:spacing w:after="0" w:line="240" w:lineRule="auto"/>
              <w:jc w:val="both"/>
              <w:rPr>
                <w:rFonts w:ascii="Times New Roman" w:eastAsia="Times New Roman" w:hAnsi="Times New Roman" w:cs="Times New Roman"/>
                <w:sz w:val="24"/>
                <w:szCs w:val="24"/>
                <w:lang w:eastAsia="it-IT"/>
              </w:rPr>
            </w:pPr>
            <w:r w:rsidRPr="00780DF5">
              <w:rPr>
                <w:rFonts w:ascii="Times New Roman" w:eastAsia="Times New Roman" w:hAnsi="Times New Roman" w:cs="Times New Roman"/>
                <w:sz w:val="24"/>
                <w:szCs w:val="24"/>
                <w:lang w:eastAsia="it-IT"/>
              </w:rPr>
              <w:t>52</w:t>
            </w:r>
          </w:p>
        </w:tc>
      </w:tr>
    </w:tbl>
    <w:p w:rsidR="000531B7" w:rsidRDefault="00935C84" w:rsidP="00CC3113">
      <w:pPr>
        <w:tabs>
          <w:tab w:val="left" w:pos="8565"/>
        </w:tabs>
        <w:spacing w:before="100" w:beforeAutospacing="1" w:after="100" w:afterAutospacing="1" w:line="240" w:lineRule="auto"/>
        <w:jc w:val="both"/>
        <w:rPr>
          <w:rFonts w:ascii="Verdana" w:eastAsia="Times New Roman" w:hAnsi="Verdana" w:cs="Times New Roman"/>
          <w:sz w:val="24"/>
          <w:szCs w:val="24"/>
          <w:lang w:eastAsia="it-IT"/>
        </w:rPr>
      </w:pPr>
      <w:r>
        <w:rPr>
          <w:rFonts w:ascii="Verdana" w:eastAsia="Times New Roman" w:hAnsi="Verdana" w:cs="Times New Roman"/>
          <w:b/>
          <w:sz w:val="24"/>
          <w:szCs w:val="24"/>
          <w:lang w:eastAsia="it-IT"/>
        </w:rPr>
        <w:br w:type="textWrapping" w:clear="all"/>
      </w:r>
      <w:r w:rsidR="00780DF5" w:rsidRPr="00780DF5">
        <w:rPr>
          <w:rFonts w:ascii="Verdana" w:eastAsia="Times New Roman" w:hAnsi="Verdana" w:cs="Times New Roman"/>
          <w:b/>
          <w:sz w:val="24"/>
          <w:szCs w:val="24"/>
          <w:lang w:eastAsia="it-IT"/>
        </w:rPr>
        <w:t>X quadro</w:t>
      </w:r>
      <w:r w:rsidR="00780DF5">
        <w:rPr>
          <w:rFonts w:ascii="Verdana" w:eastAsia="Times New Roman" w:hAnsi="Verdana" w:cs="Times New Roman"/>
          <w:sz w:val="24"/>
          <w:szCs w:val="24"/>
          <w:lang w:eastAsia="it-IT"/>
        </w:rPr>
        <w:t xml:space="preserve"> </w:t>
      </w:r>
      <w:r w:rsidR="00780DF5" w:rsidRPr="00780DF5">
        <w:rPr>
          <w:rFonts w:ascii="Verdana" w:eastAsia="Times New Roman" w:hAnsi="Verdana" w:cs="Times New Roman"/>
          <w:sz w:val="24"/>
          <w:szCs w:val="24"/>
          <w:lang w:eastAsia="it-IT"/>
        </w:rPr>
        <w:t xml:space="preserve"> </w:t>
      </w:r>
      <w:r w:rsidR="00780DF5">
        <w:rPr>
          <w:rFonts w:ascii="Verdana" w:eastAsia="Times New Roman" w:hAnsi="Verdana" w:cs="Times New Roman"/>
          <w:sz w:val="24"/>
          <w:szCs w:val="24"/>
          <w:lang w:eastAsia="it-IT"/>
        </w:rPr>
        <w:t>=</w:t>
      </w:r>
      <w:r w:rsidR="00F401E8">
        <w:rPr>
          <w:rFonts w:ascii="Verdana" w:eastAsia="Times New Roman" w:hAnsi="Verdana" w:cs="Times New Roman"/>
          <w:sz w:val="24"/>
          <w:szCs w:val="24"/>
          <w:lang w:eastAsia="it-IT"/>
        </w:rPr>
        <w:t xml:space="preserve">8.39  </w:t>
      </w:r>
      <w:r w:rsidR="00780DF5" w:rsidRPr="00780DF5">
        <w:rPr>
          <w:rFonts w:ascii="Verdana" w:eastAsia="Times New Roman" w:hAnsi="Verdana" w:cs="Times New Roman"/>
          <w:sz w:val="24"/>
          <w:szCs w:val="24"/>
          <w:lang w:eastAsia="it-IT"/>
        </w:rPr>
        <w:t xml:space="preserve"> </w:t>
      </w:r>
      <w:r w:rsidR="00780DF5">
        <w:rPr>
          <w:rFonts w:ascii="Verdana" w:eastAsia="Times New Roman" w:hAnsi="Verdana" w:cs="Times New Roman"/>
          <w:b/>
          <w:sz w:val="24"/>
          <w:szCs w:val="24"/>
          <w:lang w:eastAsia="it-IT"/>
        </w:rPr>
        <w:t>Significatività =</w:t>
      </w:r>
      <w:r w:rsidR="00F401E8">
        <w:rPr>
          <w:rFonts w:ascii="Verdana" w:eastAsia="Times New Roman" w:hAnsi="Verdana" w:cs="Times New Roman"/>
          <w:sz w:val="24"/>
          <w:szCs w:val="24"/>
          <w:lang w:eastAsia="it-IT"/>
        </w:rPr>
        <w:t>0.08</w:t>
      </w:r>
      <w:r w:rsidR="00AD4B80">
        <w:rPr>
          <w:rFonts w:ascii="Verdana" w:eastAsia="Times New Roman" w:hAnsi="Verdana" w:cs="Times New Roman"/>
          <w:sz w:val="24"/>
          <w:szCs w:val="24"/>
          <w:lang w:eastAsia="it-IT"/>
        </w:rPr>
        <w:tab/>
      </w:r>
    </w:p>
    <w:p w:rsidR="00D9552F" w:rsidRDefault="00780DF5" w:rsidP="002E1677">
      <w:pPr>
        <w:spacing w:before="100" w:beforeAutospacing="1" w:after="100" w:afterAutospacing="1" w:line="240" w:lineRule="auto"/>
        <w:jc w:val="both"/>
        <w:rPr>
          <w:rFonts w:ascii="Verdana" w:eastAsia="Times New Roman" w:hAnsi="Verdana" w:cs="Times New Roman"/>
          <w:sz w:val="24"/>
          <w:szCs w:val="24"/>
          <w:lang w:eastAsia="it-IT"/>
        </w:rPr>
      </w:pPr>
      <w:r w:rsidRPr="00780DF5">
        <w:rPr>
          <w:rFonts w:ascii="Verdana" w:eastAsia="Times New Roman" w:hAnsi="Verdana" w:cs="Times New Roman"/>
          <w:sz w:val="24"/>
          <w:szCs w:val="24"/>
          <w:lang w:eastAsia="it-IT"/>
        </w:rPr>
        <w:t>Quando questo valore è inferiore a 0,05 si può iniziare a supporre lecitamente che vi sia una relazione signific</w:t>
      </w:r>
      <w:r w:rsidR="000531B7">
        <w:rPr>
          <w:rFonts w:ascii="Verdana" w:eastAsia="Times New Roman" w:hAnsi="Verdana" w:cs="Times New Roman"/>
          <w:sz w:val="24"/>
          <w:szCs w:val="24"/>
          <w:lang w:eastAsia="it-IT"/>
        </w:rPr>
        <w:t xml:space="preserve">ativa </w:t>
      </w:r>
      <w:r w:rsidRPr="00780DF5">
        <w:rPr>
          <w:rFonts w:ascii="Verdana" w:eastAsia="Times New Roman" w:hAnsi="Verdana" w:cs="Times New Roman"/>
          <w:sz w:val="24"/>
          <w:szCs w:val="24"/>
          <w:lang w:eastAsia="it-IT"/>
        </w:rPr>
        <w:t xml:space="preserve">tra le due variabili. </w:t>
      </w:r>
    </w:p>
    <w:p w:rsidR="000531B7" w:rsidRDefault="000531B7" w:rsidP="002E1677">
      <w:pPr>
        <w:spacing w:before="100" w:beforeAutospacing="1" w:after="100" w:afterAutospacing="1" w:line="240" w:lineRule="auto"/>
        <w:jc w:val="both"/>
        <w:rPr>
          <w:rFonts w:ascii="Verdana" w:eastAsia="Times New Roman" w:hAnsi="Verdana" w:cs="Times New Roman"/>
          <w:sz w:val="24"/>
          <w:szCs w:val="24"/>
          <w:u w:val="single"/>
          <w:lang w:eastAsia="it-IT"/>
        </w:rPr>
      </w:pPr>
      <w:r>
        <w:rPr>
          <w:rFonts w:ascii="Verdana" w:eastAsia="Times New Roman" w:hAnsi="Verdana" w:cs="Times New Roman"/>
          <w:sz w:val="24"/>
          <w:szCs w:val="24"/>
          <w:u w:val="single"/>
          <w:lang w:eastAsia="it-IT"/>
        </w:rPr>
        <w:t>Quindi non vi è relazione tra le due variabili</w:t>
      </w:r>
      <w:r w:rsidR="00FF3B0D">
        <w:rPr>
          <w:rFonts w:ascii="Verdana" w:eastAsia="Times New Roman" w:hAnsi="Verdana" w:cs="Times New Roman"/>
          <w:sz w:val="24"/>
          <w:szCs w:val="24"/>
          <w:u w:val="single"/>
          <w:lang w:eastAsia="it-IT"/>
        </w:rPr>
        <w:t>.</w:t>
      </w:r>
    </w:p>
    <w:p w:rsidR="000531B7" w:rsidRDefault="000531B7" w:rsidP="006C1D84">
      <w:pPr>
        <w:spacing w:before="100" w:beforeAutospacing="1" w:after="100" w:afterAutospacing="1" w:line="240" w:lineRule="auto"/>
        <w:jc w:val="both"/>
        <w:rPr>
          <w:rFonts w:ascii="Verdana" w:eastAsia="Times New Roman" w:hAnsi="Verdana" w:cs="Times New Roman"/>
          <w:sz w:val="24"/>
          <w:szCs w:val="24"/>
          <w:u w:val="single"/>
          <w:lang w:eastAsia="it-IT"/>
        </w:rPr>
      </w:pPr>
    </w:p>
    <w:p w:rsidR="000531B7" w:rsidRDefault="000531B7" w:rsidP="002E1677">
      <w:pPr>
        <w:spacing w:before="100" w:beforeAutospacing="1" w:after="100" w:afterAutospacing="1" w:line="240" w:lineRule="auto"/>
        <w:jc w:val="both"/>
        <w:rPr>
          <w:rFonts w:ascii="Verdana" w:eastAsia="Times New Roman" w:hAnsi="Verdana" w:cs="Times New Roman"/>
          <w:b/>
          <w:sz w:val="24"/>
          <w:szCs w:val="24"/>
          <w:lang w:eastAsia="it-IT"/>
        </w:rPr>
      </w:pPr>
      <w:r w:rsidRPr="00C16204">
        <w:rPr>
          <w:rFonts w:ascii="Verdana" w:eastAsia="Times New Roman" w:hAnsi="Verdana" w:cs="Times New Roman"/>
          <w:b/>
          <w:bCs/>
          <w:sz w:val="24"/>
          <w:szCs w:val="24"/>
          <w:lang w:eastAsia="it-IT"/>
        </w:rPr>
        <w:t>Tabella a doppia entrata</w:t>
      </w:r>
      <w:r w:rsidRPr="00C16204">
        <w:rPr>
          <w:rFonts w:ascii="Verdana" w:eastAsia="Times New Roman" w:hAnsi="Verdana" w:cs="Times New Roman"/>
          <w:sz w:val="24"/>
          <w:szCs w:val="24"/>
          <w:lang w:eastAsia="it-IT"/>
        </w:rPr>
        <w:t xml:space="preserve"> </w:t>
      </w:r>
      <w:r w:rsidR="00D9552F">
        <w:rPr>
          <w:rFonts w:ascii="Verdana" w:eastAsia="Times New Roman" w:hAnsi="Verdana" w:cs="Times New Roman"/>
          <w:b/>
          <w:sz w:val="24"/>
          <w:szCs w:val="24"/>
          <w:lang w:eastAsia="it-IT"/>
        </w:rPr>
        <w:t>(v3</w:t>
      </w:r>
      <w:r>
        <w:rPr>
          <w:rFonts w:ascii="Verdana" w:eastAsia="Times New Roman" w:hAnsi="Verdana" w:cs="Times New Roman"/>
          <w:b/>
          <w:sz w:val="24"/>
          <w:szCs w:val="24"/>
          <w:lang w:eastAsia="it-IT"/>
        </w:rPr>
        <w:t>-v6)</w:t>
      </w:r>
    </w:p>
    <w:p w:rsidR="00D9552F" w:rsidRDefault="000531B7"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b/>
          <w:sz w:val="28"/>
          <w:szCs w:val="24"/>
        </w:rPr>
        <w:t>V</w:t>
      </w:r>
      <w:r w:rsidR="00D9552F">
        <w:rPr>
          <w:rFonts w:ascii="Times New Roman" w:hAnsi="Times New Roman" w:cs="Times New Roman"/>
          <w:b/>
          <w:sz w:val="28"/>
          <w:szCs w:val="24"/>
        </w:rPr>
        <w:t>3</w:t>
      </w:r>
      <w:r w:rsidR="00D9552F">
        <w:rPr>
          <w:rFonts w:ascii="Times New Roman" w:hAnsi="Times New Roman" w:cs="Times New Roman"/>
          <w:sz w:val="28"/>
          <w:szCs w:val="24"/>
        </w:rPr>
        <w:t xml:space="preserve">(Il </w:t>
      </w:r>
      <w:r>
        <w:rPr>
          <w:rFonts w:ascii="Times New Roman" w:hAnsi="Times New Roman" w:cs="Times New Roman"/>
          <w:sz w:val="28"/>
          <w:szCs w:val="24"/>
        </w:rPr>
        <w:t>giudizi</w:t>
      </w:r>
      <w:r w:rsidR="00D9552F">
        <w:rPr>
          <w:rFonts w:ascii="Times New Roman" w:hAnsi="Times New Roman" w:cs="Times New Roman"/>
          <w:sz w:val="28"/>
          <w:szCs w:val="24"/>
        </w:rPr>
        <w:t>o negativo dato dalle altre persone ti influenza a tal punto da impedirti un giudizio trasparente sulla persona</w:t>
      </w:r>
      <w:r>
        <w:rPr>
          <w:rFonts w:ascii="Times New Roman" w:hAnsi="Times New Roman" w:cs="Times New Roman"/>
          <w:sz w:val="28"/>
          <w:szCs w:val="24"/>
        </w:rPr>
        <w:t>?)-</w:t>
      </w:r>
      <w:r w:rsidRPr="008819B1">
        <w:rPr>
          <w:rFonts w:ascii="Times New Roman" w:hAnsi="Times New Roman" w:cs="Times New Roman"/>
          <w:b/>
          <w:sz w:val="28"/>
          <w:szCs w:val="24"/>
        </w:rPr>
        <w:t xml:space="preserve"> </w:t>
      </w:r>
      <w:r>
        <w:rPr>
          <w:rFonts w:ascii="Times New Roman" w:hAnsi="Times New Roman" w:cs="Times New Roman"/>
          <w:b/>
          <w:sz w:val="28"/>
          <w:szCs w:val="24"/>
        </w:rPr>
        <w:t>V</w:t>
      </w:r>
      <w:r w:rsidR="00D9552F">
        <w:rPr>
          <w:rFonts w:ascii="Times New Roman" w:hAnsi="Times New Roman" w:cs="Times New Roman"/>
          <w:b/>
          <w:sz w:val="28"/>
          <w:szCs w:val="24"/>
        </w:rPr>
        <w:t>6</w:t>
      </w:r>
      <w:r w:rsidR="00D9552F">
        <w:rPr>
          <w:rFonts w:ascii="Times New Roman" w:hAnsi="Times New Roman" w:cs="Times New Roman"/>
          <w:sz w:val="28"/>
          <w:szCs w:val="24"/>
        </w:rPr>
        <w:t>(A causa dei tuoi pregiudizi ti è mai capitato di utilizzare forme di violenza verbale e/o fisica nei confronti dei tuoi coetanei</w:t>
      </w:r>
    </w:p>
    <w:tbl>
      <w:tblPr>
        <w:tblW w:w="361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6"/>
        <w:gridCol w:w="730"/>
        <w:gridCol w:w="638"/>
        <w:gridCol w:w="1166"/>
      </w:tblGrid>
      <w:tr w:rsidR="00D9552F" w:rsidRPr="00D9552F" w:rsidTr="00EA0AB0">
        <w:trPr>
          <w:trHeight w:val="631"/>
          <w:tblCellSpacing w:w="15" w:type="dxa"/>
          <w:jc w:val="center"/>
        </w:trPr>
        <w:tc>
          <w:tcPr>
            <w:tcW w:w="1031" w:type="dxa"/>
            <w:tcBorders>
              <w:top w:val="outset" w:sz="6" w:space="0" w:color="auto"/>
              <w:left w:val="outset" w:sz="6" w:space="0" w:color="auto"/>
              <w:bottom w:val="outset" w:sz="6" w:space="0" w:color="auto"/>
              <w:right w:val="outset" w:sz="6" w:space="0" w:color="auto"/>
            </w:tcBorders>
            <w:vAlign w:val="center"/>
            <w:hideMark/>
          </w:tcPr>
          <w:p w:rsidR="00D9552F" w:rsidRPr="00EA0AB0" w:rsidRDefault="00D9552F" w:rsidP="002E1677">
            <w:pPr>
              <w:spacing w:after="0" w:line="240" w:lineRule="auto"/>
              <w:jc w:val="both"/>
              <w:rPr>
                <w:rFonts w:ascii="Times New Roman" w:eastAsia="Times New Roman" w:hAnsi="Times New Roman" w:cs="Times New Roman"/>
                <w:b/>
                <w:sz w:val="24"/>
                <w:szCs w:val="24"/>
                <w:lang w:eastAsia="it-IT"/>
              </w:rPr>
            </w:pPr>
            <w:r w:rsidRPr="00EA0AB0">
              <w:rPr>
                <w:rFonts w:ascii="Times New Roman" w:eastAsia="Times New Roman" w:hAnsi="Times New Roman" w:cs="Times New Roman"/>
                <w:b/>
                <w:sz w:val="24"/>
                <w:szCs w:val="24"/>
                <w:lang w:eastAsia="it-IT"/>
              </w:rPr>
              <w:t>V6-&gt;</w:t>
            </w:r>
            <w:r w:rsidRPr="00EA0AB0">
              <w:rPr>
                <w:rFonts w:ascii="Times New Roman" w:eastAsia="Times New Roman" w:hAnsi="Times New Roman" w:cs="Times New Roman"/>
                <w:b/>
                <w:sz w:val="24"/>
                <w:szCs w:val="24"/>
                <w:lang w:eastAsia="it-IT"/>
              </w:rPr>
              <w:br/>
              <w:t>V3</w:t>
            </w:r>
          </w:p>
        </w:tc>
        <w:tc>
          <w:tcPr>
            <w:tcW w:w="700" w:type="dxa"/>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b/>
                <w:bCs/>
                <w:sz w:val="24"/>
                <w:szCs w:val="24"/>
                <w:lang w:eastAsia="it-IT"/>
              </w:rPr>
              <w:t>1</w:t>
            </w:r>
          </w:p>
        </w:tc>
        <w:tc>
          <w:tcPr>
            <w:tcW w:w="608" w:type="dxa"/>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sz w:val="15"/>
                <w:szCs w:val="15"/>
                <w:lang w:eastAsia="it-IT"/>
              </w:rPr>
              <w:t xml:space="preserve">Marginale </w:t>
            </w:r>
            <w:r w:rsidRPr="00D9552F">
              <w:rPr>
                <w:rFonts w:ascii="Times New Roman" w:eastAsia="Times New Roman" w:hAnsi="Times New Roman" w:cs="Times New Roman"/>
                <w:sz w:val="15"/>
                <w:szCs w:val="15"/>
                <w:lang w:eastAsia="it-IT"/>
              </w:rPr>
              <w:br/>
              <w:t>di riga</w:t>
            </w:r>
          </w:p>
        </w:tc>
      </w:tr>
      <w:tr w:rsidR="00D9552F" w:rsidRPr="00D9552F" w:rsidTr="00EA0AB0">
        <w:trPr>
          <w:trHeight w:val="857"/>
          <w:tblCellSpacing w:w="15" w:type="dxa"/>
          <w:jc w:val="center"/>
        </w:trPr>
        <w:tc>
          <w:tcPr>
            <w:tcW w:w="1031" w:type="dxa"/>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b/>
                <w:bCs/>
                <w:sz w:val="24"/>
                <w:szCs w:val="24"/>
                <w:lang w:eastAsia="it-IT"/>
              </w:rPr>
              <w:t>1</w:t>
            </w:r>
          </w:p>
        </w:tc>
        <w:tc>
          <w:tcPr>
            <w:tcW w:w="700" w:type="dxa"/>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sz w:val="24"/>
                <w:szCs w:val="24"/>
                <w:lang w:eastAsia="it-IT"/>
              </w:rPr>
              <w:t>5</w:t>
            </w:r>
            <w:r w:rsidRPr="00D9552F">
              <w:rPr>
                <w:rFonts w:ascii="Times New Roman" w:eastAsia="Times New Roman" w:hAnsi="Times New Roman" w:cs="Times New Roman"/>
                <w:sz w:val="24"/>
                <w:szCs w:val="24"/>
                <w:lang w:eastAsia="it-IT"/>
              </w:rPr>
              <w:br/>
            </w:r>
            <w:r w:rsidRPr="00D9552F">
              <w:rPr>
                <w:rFonts w:ascii="Times New Roman" w:eastAsia="Times New Roman" w:hAnsi="Times New Roman" w:cs="Times New Roman"/>
                <w:i/>
                <w:iCs/>
                <w:sz w:val="20"/>
                <w:szCs w:val="20"/>
                <w:lang w:eastAsia="it-IT"/>
              </w:rPr>
              <w:t>3.8</w:t>
            </w:r>
            <w:r w:rsidRPr="00D9552F">
              <w:rPr>
                <w:rFonts w:ascii="Times New Roman" w:eastAsia="Times New Roman" w:hAnsi="Times New Roman" w:cs="Times New Roman"/>
                <w:sz w:val="20"/>
                <w:szCs w:val="20"/>
                <w:lang w:eastAsia="it-IT"/>
              </w:rPr>
              <w:br/>
              <w:t>0.4</w:t>
            </w:r>
          </w:p>
        </w:tc>
        <w:tc>
          <w:tcPr>
            <w:tcW w:w="608" w:type="dxa"/>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sz w:val="24"/>
                <w:szCs w:val="24"/>
                <w:lang w:eastAsia="it-IT"/>
              </w:rPr>
              <w:t>10</w:t>
            </w:r>
            <w:r w:rsidRPr="00D9552F">
              <w:rPr>
                <w:rFonts w:ascii="Times New Roman" w:eastAsia="Times New Roman" w:hAnsi="Times New Roman" w:cs="Times New Roman"/>
                <w:sz w:val="24"/>
                <w:szCs w:val="24"/>
                <w:lang w:eastAsia="it-IT"/>
              </w:rPr>
              <w:br/>
            </w:r>
            <w:r w:rsidRPr="00D9552F">
              <w:rPr>
                <w:rFonts w:ascii="Times New Roman" w:eastAsia="Times New Roman" w:hAnsi="Times New Roman" w:cs="Times New Roman"/>
                <w:i/>
                <w:iCs/>
                <w:sz w:val="20"/>
                <w:szCs w:val="20"/>
                <w:lang w:eastAsia="it-IT"/>
              </w:rPr>
              <w:t>11.3</w:t>
            </w:r>
            <w:r w:rsidRPr="00D9552F">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sz w:val="24"/>
                <w:szCs w:val="24"/>
                <w:lang w:eastAsia="it-IT"/>
              </w:rPr>
              <w:t>15</w:t>
            </w:r>
          </w:p>
        </w:tc>
      </w:tr>
      <w:tr w:rsidR="00D9552F" w:rsidRPr="00D9552F" w:rsidTr="00EA0AB0">
        <w:trPr>
          <w:trHeight w:val="857"/>
          <w:tblCellSpacing w:w="15" w:type="dxa"/>
          <w:jc w:val="center"/>
        </w:trPr>
        <w:tc>
          <w:tcPr>
            <w:tcW w:w="1031" w:type="dxa"/>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b/>
                <w:bCs/>
                <w:sz w:val="24"/>
                <w:szCs w:val="24"/>
                <w:lang w:eastAsia="it-IT"/>
              </w:rPr>
              <w:lastRenderedPageBreak/>
              <w:t>2</w:t>
            </w:r>
          </w:p>
        </w:tc>
        <w:tc>
          <w:tcPr>
            <w:tcW w:w="700" w:type="dxa"/>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sz w:val="24"/>
                <w:szCs w:val="24"/>
                <w:lang w:eastAsia="it-IT"/>
              </w:rPr>
              <w:t>8</w:t>
            </w:r>
            <w:r w:rsidRPr="00D9552F">
              <w:rPr>
                <w:rFonts w:ascii="Times New Roman" w:eastAsia="Times New Roman" w:hAnsi="Times New Roman" w:cs="Times New Roman"/>
                <w:sz w:val="24"/>
                <w:szCs w:val="24"/>
                <w:lang w:eastAsia="it-IT"/>
              </w:rPr>
              <w:br/>
            </w:r>
            <w:r w:rsidRPr="00D9552F">
              <w:rPr>
                <w:rFonts w:ascii="Times New Roman" w:eastAsia="Times New Roman" w:hAnsi="Times New Roman" w:cs="Times New Roman"/>
                <w:i/>
                <w:iCs/>
                <w:sz w:val="20"/>
                <w:szCs w:val="20"/>
                <w:lang w:eastAsia="it-IT"/>
              </w:rPr>
              <w:t>9.3</w:t>
            </w:r>
            <w:r w:rsidRPr="00D9552F">
              <w:rPr>
                <w:rFonts w:ascii="Times New Roman" w:eastAsia="Times New Roman" w:hAnsi="Times New Roman" w:cs="Times New Roman"/>
                <w:sz w:val="20"/>
                <w:szCs w:val="20"/>
                <w:lang w:eastAsia="it-IT"/>
              </w:rPr>
              <w:br/>
              <w:t>0.2</w:t>
            </w:r>
          </w:p>
        </w:tc>
        <w:tc>
          <w:tcPr>
            <w:tcW w:w="608" w:type="dxa"/>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sz w:val="24"/>
                <w:szCs w:val="24"/>
                <w:lang w:eastAsia="it-IT"/>
              </w:rPr>
              <w:t>29</w:t>
            </w:r>
            <w:r w:rsidRPr="00D9552F">
              <w:rPr>
                <w:rFonts w:ascii="Times New Roman" w:eastAsia="Times New Roman" w:hAnsi="Times New Roman" w:cs="Times New Roman"/>
                <w:sz w:val="24"/>
                <w:szCs w:val="24"/>
                <w:lang w:eastAsia="it-IT"/>
              </w:rPr>
              <w:br/>
            </w:r>
            <w:r w:rsidRPr="00D9552F">
              <w:rPr>
                <w:rFonts w:ascii="Times New Roman" w:eastAsia="Times New Roman" w:hAnsi="Times New Roman" w:cs="Times New Roman"/>
                <w:i/>
                <w:iCs/>
                <w:sz w:val="20"/>
                <w:szCs w:val="20"/>
                <w:lang w:eastAsia="it-IT"/>
              </w:rPr>
              <w:t>27.8</w:t>
            </w:r>
            <w:r w:rsidRPr="00D9552F">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sz w:val="24"/>
                <w:szCs w:val="24"/>
                <w:lang w:eastAsia="it-IT"/>
              </w:rPr>
              <w:t>37</w:t>
            </w:r>
          </w:p>
        </w:tc>
      </w:tr>
      <w:tr w:rsidR="00D9552F" w:rsidRPr="00D9552F" w:rsidTr="00EA0AB0">
        <w:trPr>
          <w:trHeight w:val="403"/>
          <w:tblCellSpacing w:w="15" w:type="dxa"/>
          <w:jc w:val="center"/>
        </w:trPr>
        <w:tc>
          <w:tcPr>
            <w:tcW w:w="1031" w:type="dxa"/>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sz w:val="15"/>
                <w:szCs w:val="15"/>
                <w:lang w:eastAsia="it-IT"/>
              </w:rPr>
              <w:t xml:space="preserve">Marginale </w:t>
            </w:r>
            <w:r w:rsidRPr="00D9552F">
              <w:rPr>
                <w:rFonts w:ascii="Times New Roman" w:eastAsia="Times New Roman" w:hAnsi="Times New Roman" w:cs="Times New Roman"/>
                <w:sz w:val="15"/>
                <w:szCs w:val="15"/>
                <w:lang w:eastAsia="it-IT"/>
              </w:rPr>
              <w:br/>
              <w:t>di colonna</w:t>
            </w:r>
          </w:p>
        </w:tc>
        <w:tc>
          <w:tcPr>
            <w:tcW w:w="700" w:type="dxa"/>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sz w:val="24"/>
                <w:szCs w:val="24"/>
                <w:lang w:eastAsia="it-IT"/>
              </w:rPr>
              <w:t>13</w:t>
            </w:r>
          </w:p>
        </w:tc>
        <w:tc>
          <w:tcPr>
            <w:tcW w:w="608" w:type="dxa"/>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9552F" w:rsidRPr="00D9552F" w:rsidRDefault="00D9552F" w:rsidP="002E1677">
            <w:pPr>
              <w:spacing w:after="0" w:line="240" w:lineRule="auto"/>
              <w:jc w:val="both"/>
              <w:rPr>
                <w:rFonts w:ascii="Times New Roman" w:eastAsia="Times New Roman" w:hAnsi="Times New Roman" w:cs="Times New Roman"/>
                <w:sz w:val="24"/>
                <w:szCs w:val="24"/>
                <w:lang w:eastAsia="it-IT"/>
              </w:rPr>
            </w:pPr>
            <w:r w:rsidRPr="00D9552F">
              <w:rPr>
                <w:rFonts w:ascii="Times New Roman" w:eastAsia="Times New Roman" w:hAnsi="Times New Roman" w:cs="Times New Roman"/>
                <w:sz w:val="24"/>
                <w:szCs w:val="24"/>
                <w:lang w:eastAsia="it-IT"/>
              </w:rPr>
              <w:t>52</w:t>
            </w:r>
          </w:p>
        </w:tc>
      </w:tr>
    </w:tbl>
    <w:p w:rsidR="00D9552F" w:rsidRDefault="00D9552F" w:rsidP="00CC3113">
      <w:pPr>
        <w:tabs>
          <w:tab w:val="left" w:pos="6090"/>
        </w:tabs>
        <w:spacing w:before="100" w:beforeAutospacing="1" w:after="100" w:afterAutospacing="1" w:line="240" w:lineRule="auto"/>
        <w:jc w:val="both"/>
        <w:rPr>
          <w:rFonts w:ascii="Verdana" w:eastAsia="Times New Roman" w:hAnsi="Verdana" w:cs="Times New Roman"/>
          <w:sz w:val="24"/>
          <w:szCs w:val="24"/>
          <w:lang w:eastAsia="it-IT"/>
        </w:rPr>
      </w:pPr>
      <w:r w:rsidRPr="00D9552F">
        <w:rPr>
          <w:rFonts w:ascii="Verdana" w:eastAsia="Times New Roman" w:hAnsi="Verdana" w:cs="Times New Roman"/>
          <w:b/>
          <w:sz w:val="24"/>
          <w:szCs w:val="24"/>
          <w:lang w:eastAsia="it-IT"/>
        </w:rPr>
        <w:t>X quadro</w:t>
      </w:r>
      <w:r>
        <w:rPr>
          <w:rFonts w:ascii="Verdana" w:eastAsia="Times New Roman" w:hAnsi="Verdana" w:cs="Times New Roman"/>
          <w:sz w:val="24"/>
          <w:szCs w:val="24"/>
          <w:lang w:eastAsia="it-IT"/>
        </w:rPr>
        <w:t xml:space="preserve"> =</w:t>
      </w:r>
      <w:r w:rsidR="00F401E8">
        <w:rPr>
          <w:rFonts w:ascii="Verdana" w:eastAsia="Times New Roman" w:hAnsi="Verdana" w:cs="Times New Roman"/>
          <w:sz w:val="24"/>
          <w:szCs w:val="24"/>
          <w:lang w:eastAsia="it-IT"/>
        </w:rPr>
        <w:t>0.78</w:t>
      </w:r>
      <w:r w:rsidRPr="00D9552F">
        <w:rPr>
          <w:rFonts w:ascii="Verdana" w:eastAsia="Times New Roman" w:hAnsi="Verdana" w:cs="Times New Roman"/>
          <w:sz w:val="24"/>
          <w:szCs w:val="24"/>
          <w:lang w:eastAsia="it-IT"/>
        </w:rPr>
        <w:t xml:space="preserve"> </w:t>
      </w:r>
      <w:r>
        <w:rPr>
          <w:rFonts w:ascii="Verdana" w:eastAsia="Times New Roman" w:hAnsi="Verdana" w:cs="Times New Roman"/>
          <w:sz w:val="24"/>
          <w:szCs w:val="24"/>
          <w:lang w:eastAsia="it-IT"/>
        </w:rPr>
        <w:t xml:space="preserve">   </w:t>
      </w:r>
      <w:r w:rsidRPr="00D9552F">
        <w:rPr>
          <w:rFonts w:ascii="Verdana" w:eastAsia="Times New Roman" w:hAnsi="Verdana" w:cs="Times New Roman"/>
          <w:b/>
          <w:sz w:val="24"/>
          <w:szCs w:val="24"/>
          <w:lang w:eastAsia="it-IT"/>
        </w:rPr>
        <w:t>Significatività</w:t>
      </w:r>
      <w:r>
        <w:rPr>
          <w:rFonts w:ascii="Verdana" w:eastAsia="Times New Roman" w:hAnsi="Verdana" w:cs="Times New Roman"/>
          <w:sz w:val="24"/>
          <w:szCs w:val="24"/>
          <w:lang w:eastAsia="it-IT"/>
        </w:rPr>
        <w:t xml:space="preserve"> =</w:t>
      </w:r>
      <w:r w:rsidR="00F401E8">
        <w:rPr>
          <w:rFonts w:ascii="Verdana" w:eastAsia="Times New Roman" w:hAnsi="Verdana" w:cs="Times New Roman"/>
          <w:sz w:val="24"/>
          <w:szCs w:val="24"/>
          <w:lang w:eastAsia="it-IT"/>
        </w:rPr>
        <w:t>0.38</w:t>
      </w:r>
      <w:r w:rsidR="00EA0AB0">
        <w:rPr>
          <w:rFonts w:ascii="Verdana" w:eastAsia="Times New Roman" w:hAnsi="Verdana" w:cs="Times New Roman"/>
          <w:sz w:val="24"/>
          <w:szCs w:val="24"/>
          <w:lang w:eastAsia="it-IT"/>
        </w:rPr>
        <w:tab/>
      </w:r>
    </w:p>
    <w:p w:rsidR="00D9552F" w:rsidRPr="00D9552F" w:rsidRDefault="00D9552F" w:rsidP="002E1677">
      <w:pPr>
        <w:spacing w:before="100" w:beforeAutospacing="1" w:after="100" w:afterAutospacing="1" w:line="240" w:lineRule="auto"/>
        <w:jc w:val="both"/>
        <w:rPr>
          <w:rFonts w:ascii="Verdana" w:eastAsia="Times New Roman" w:hAnsi="Verdana" w:cs="Times New Roman"/>
          <w:sz w:val="24"/>
          <w:szCs w:val="24"/>
          <w:lang w:eastAsia="it-IT"/>
        </w:rPr>
      </w:pPr>
      <w:r w:rsidRPr="00D9552F">
        <w:rPr>
          <w:rFonts w:ascii="Verdana" w:eastAsia="Times New Roman" w:hAnsi="Verdana" w:cs="Times New Roman"/>
          <w:sz w:val="24"/>
          <w:szCs w:val="24"/>
          <w:lang w:eastAsia="it-IT"/>
        </w:rPr>
        <w:t xml:space="preserve">Quando questo valore è inferiore a 0,05 si può iniziare a supporre lecitamente che vi sia una relazione significativa tra le due variabili. </w:t>
      </w:r>
    </w:p>
    <w:p w:rsidR="00D9552F" w:rsidRDefault="00D9552F" w:rsidP="002E1677">
      <w:pPr>
        <w:spacing w:before="100" w:beforeAutospacing="1" w:after="100" w:afterAutospacing="1" w:line="240" w:lineRule="auto"/>
        <w:jc w:val="both"/>
        <w:rPr>
          <w:rFonts w:ascii="Verdana" w:eastAsia="Times New Roman" w:hAnsi="Verdana" w:cs="Times New Roman"/>
          <w:sz w:val="24"/>
          <w:szCs w:val="24"/>
          <w:u w:val="single"/>
          <w:lang w:eastAsia="it-IT"/>
        </w:rPr>
      </w:pPr>
      <w:r>
        <w:rPr>
          <w:rFonts w:ascii="Verdana" w:eastAsia="Times New Roman" w:hAnsi="Verdana" w:cs="Times New Roman"/>
          <w:sz w:val="24"/>
          <w:szCs w:val="24"/>
          <w:u w:val="single"/>
          <w:lang w:eastAsia="it-IT"/>
        </w:rPr>
        <w:t>Quindi non vi è relazione tra le due variabili</w:t>
      </w:r>
      <w:r w:rsidR="00FF3B0D">
        <w:rPr>
          <w:rFonts w:ascii="Verdana" w:eastAsia="Times New Roman" w:hAnsi="Verdana" w:cs="Times New Roman"/>
          <w:sz w:val="24"/>
          <w:szCs w:val="24"/>
          <w:u w:val="single"/>
          <w:lang w:eastAsia="it-IT"/>
        </w:rPr>
        <w:t>.</w:t>
      </w:r>
    </w:p>
    <w:p w:rsidR="00D9552F" w:rsidRPr="00D9552F" w:rsidRDefault="00D9552F" w:rsidP="002E1677">
      <w:pPr>
        <w:tabs>
          <w:tab w:val="left" w:pos="3705"/>
        </w:tabs>
        <w:spacing w:before="100" w:beforeAutospacing="1" w:after="100" w:afterAutospacing="1" w:line="240" w:lineRule="auto"/>
        <w:jc w:val="both"/>
        <w:rPr>
          <w:rFonts w:ascii="Verdana" w:eastAsia="Times New Roman" w:hAnsi="Verdana" w:cs="Times New Roman"/>
          <w:sz w:val="24"/>
          <w:szCs w:val="24"/>
          <w:lang w:eastAsia="it-IT"/>
        </w:rPr>
      </w:pPr>
      <w:r w:rsidRPr="00D9552F">
        <w:rPr>
          <w:rFonts w:ascii="Verdana" w:eastAsia="Times New Roman" w:hAnsi="Verdana" w:cs="Times New Roman"/>
          <w:sz w:val="24"/>
          <w:szCs w:val="24"/>
          <w:lang w:eastAsia="it-IT"/>
        </w:rPr>
        <w:t> </w:t>
      </w:r>
      <w:r w:rsidR="00C14934">
        <w:rPr>
          <w:rFonts w:ascii="Verdana" w:eastAsia="Times New Roman" w:hAnsi="Verdana" w:cs="Times New Roman"/>
          <w:sz w:val="24"/>
          <w:szCs w:val="24"/>
          <w:lang w:eastAsia="it-IT"/>
        </w:rPr>
        <w:tab/>
      </w:r>
    </w:p>
    <w:p w:rsidR="00C14934" w:rsidRDefault="00C14934" w:rsidP="006C1D84">
      <w:pPr>
        <w:spacing w:before="100" w:beforeAutospacing="1" w:after="100" w:afterAutospacing="1" w:line="240" w:lineRule="auto"/>
        <w:jc w:val="both"/>
        <w:rPr>
          <w:rFonts w:ascii="Verdana" w:eastAsia="Times New Roman" w:hAnsi="Verdana" w:cs="Times New Roman"/>
          <w:b/>
          <w:sz w:val="24"/>
          <w:szCs w:val="24"/>
          <w:lang w:eastAsia="it-IT"/>
        </w:rPr>
      </w:pPr>
      <w:r w:rsidRPr="00C16204">
        <w:rPr>
          <w:rFonts w:ascii="Verdana" w:eastAsia="Times New Roman" w:hAnsi="Verdana" w:cs="Times New Roman"/>
          <w:b/>
          <w:bCs/>
          <w:sz w:val="24"/>
          <w:szCs w:val="24"/>
          <w:lang w:eastAsia="it-IT"/>
        </w:rPr>
        <w:t>Tabella a doppia entrata</w:t>
      </w:r>
      <w:r w:rsidRPr="00C16204">
        <w:rPr>
          <w:rFonts w:ascii="Verdana" w:eastAsia="Times New Roman" w:hAnsi="Verdana" w:cs="Times New Roman"/>
          <w:sz w:val="24"/>
          <w:szCs w:val="24"/>
          <w:lang w:eastAsia="it-IT"/>
        </w:rPr>
        <w:t xml:space="preserve"> </w:t>
      </w:r>
      <w:r>
        <w:rPr>
          <w:rFonts w:ascii="Verdana" w:eastAsia="Times New Roman" w:hAnsi="Verdana" w:cs="Times New Roman"/>
          <w:b/>
          <w:sz w:val="24"/>
          <w:szCs w:val="24"/>
          <w:lang w:eastAsia="it-IT"/>
        </w:rPr>
        <w:t>(v5-v6)</w:t>
      </w:r>
    </w:p>
    <w:p w:rsidR="00C14934" w:rsidRDefault="00C14934"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b/>
          <w:sz w:val="28"/>
          <w:szCs w:val="24"/>
        </w:rPr>
        <w:t>V5</w:t>
      </w:r>
      <w:r>
        <w:rPr>
          <w:rFonts w:ascii="Times New Roman" w:hAnsi="Times New Roman" w:cs="Times New Roman"/>
          <w:sz w:val="28"/>
          <w:szCs w:val="24"/>
        </w:rPr>
        <w:t>(</w:t>
      </w:r>
      <w:r w:rsidRPr="00C14934">
        <w:rPr>
          <w:rFonts w:ascii="Times New Roman" w:hAnsi="Times New Roman" w:cs="Times New Roman"/>
          <w:sz w:val="28"/>
        </w:rPr>
        <w:t>Un esempio di pregiudizio che alcuni hanno è quello che le persone di colore puzzino. Tu  hai questo pregiudizio</w:t>
      </w:r>
      <w:r>
        <w:rPr>
          <w:rFonts w:ascii="Times New Roman" w:hAnsi="Times New Roman" w:cs="Times New Roman"/>
          <w:sz w:val="28"/>
          <w:szCs w:val="24"/>
        </w:rPr>
        <w:t>?)-</w:t>
      </w:r>
      <w:r w:rsidRPr="008819B1">
        <w:rPr>
          <w:rFonts w:ascii="Times New Roman" w:hAnsi="Times New Roman" w:cs="Times New Roman"/>
          <w:b/>
          <w:sz w:val="28"/>
          <w:szCs w:val="24"/>
        </w:rPr>
        <w:t xml:space="preserve"> </w:t>
      </w:r>
      <w:r>
        <w:rPr>
          <w:rFonts w:ascii="Times New Roman" w:hAnsi="Times New Roman" w:cs="Times New Roman"/>
          <w:b/>
          <w:sz w:val="28"/>
          <w:szCs w:val="24"/>
        </w:rPr>
        <w:t>V6</w:t>
      </w:r>
      <w:r>
        <w:rPr>
          <w:rFonts w:ascii="Times New Roman" w:hAnsi="Times New Roman" w:cs="Times New Roman"/>
          <w:sz w:val="28"/>
          <w:szCs w:val="24"/>
        </w:rPr>
        <w:t>(A causa dei tuoi pregiudizi ti è mai capitato di utilizzare forme di violenza verbale e/o fisica nei confronti dei tuoi coetanei?)</w:t>
      </w:r>
      <w:r w:rsidR="00F401E8">
        <w:rPr>
          <w:rFonts w:ascii="Times New Roman" w:hAnsi="Times New Roman" w:cs="Times New Roman"/>
          <w:sz w:val="28"/>
          <w:szCs w:val="24"/>
        </w:rPr>
        <w:t>.</w:t>
      </w:r>
    </w:p>
    <w:tbl>
      <w:tblPr>
        <w:tblW w:w="3567"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772"/>
        <w:gridCol w:w="645"/>
        <w:gridCol w:w="983"/>
      </w:tblGrid>
      <w:tr w:rsidR="00C14934" w:rsidRPr="00C14934" w:rsidTr="00CC3113">
        <w:trPr>
          <w:trHeight w:val="634"/>
          <w:tblCellSpacing w:w="15" w:type="dxa"/>
          <w:jc w:val="center"/>
        </w:trPr>
        <w:tc>
          <w:tcPr>
            <w:tcW w:w="1122" w:type="dxa"/>
            <w:tcBorders>
              <w:top w:val="outset" w:sz="6" w:space="0" w:color="auto"/>
              <w:left w:val="outset" w:sz="6" w:space="0" w:color="auto"/>
              <w:bottom w:val="outset" w:sz="6" w:space="0" w:color="auto"/>
              <w:right w:val="outset" w:sz="6" w:space="0" w:color="auto"/>
            </w:tcBorders>
            <w:vAlign w:val="center"/>
            <w:hideMark/>
          </w:tcPr>
          <w:p w:rsidR="00C14934" w:rsidRPr="00EA0AB0" w:rsidRDefault="00C14934" w:rsidP="002E1677">
            <w:pPr>
              <w:spacing w:after="0" w:line="240" w:lineRule="auto"/>
              <w:jc w:val="both"/>
              <w:rPr>
                <w:rFonts w:ascii="Times New Roman" w:eastAsia="Times New Roman" w:hAnsi="Times New Roman" w:cs="Times New Roman"/>
                <w:b/>
                <w:sz w:val="24"/>
                <w:szCs w:val="24"/>
                <w:lang w:eastAsia="it-IT"/>
              </w:rPr>
            </w:pPr>
            <w:r w:rsidRPr="00EA0AB0">
              <w:rPr>
                <w:rFonts w:ascii="Times New Roman" w:eastAsia="Times New Roman" w:hAnsi="Times New Roman" w:cs="Times New Roman"/>
                <w:b/>
                <w:sz w:val="24"/>
                <w:szCs w:val="24"/>
                <w:lang w:eastAsia="it-IT"/>
              </w:rPr>
              <w:t>V6-&gt;</w:t>
            </w:r>
            <w:r w:rsidRPr="00EA0AB0">
              <w:rPr>
                <w:rFonts w:ascii="Times New Roman" w:eastAsia="Times New Roman" w:hAnsi="Times New Roman" w:cs="Times New Roman"/>
                <w:b/>
                <w:sz w:val="24"/>
                <w:szCs w:val="24"/>
                <w:lang w:eastAsia="it-IT"/>
              </w:rPr>
              <w:br/>
              <w:t>V5</w:t>
            </w:r>
          </w:p>
        </w:tc>
        <w:tc>
          <w:tcPr>
            <w:tcW w:w="742" w:type="dxa"/>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b/>
                <w:bCs/>
                <w:sz w:val="24"/>
                <w:szCs w:val="24"/>
                <w:lang w:eastAsia="it-IT"/>
              </w:rPr>
              <w:t>1</w:t>
            </w:r>
          </w:p>
        </w:tc>
        <w:tc>
          <w:tcPr>
            <w:tcW w:w="615" w:type="dxa"/>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sz w:val="15"/>
                <w:szCs w:val="15"/>
                <w:lang w:eastAsia="it-IT"/>
              </w:rPr>
              <w:t xml:space="preserve">Marginale </w:t>
            </w:r>
            <w:r w:rsidRPr="00C14934">
              <w:rPr>
                <w:rFonts w:ascii="Times New Roman" w:eastAsia="Times New Roman" w:hAnsi="Times New Roman" w:cs="Times New Roman"/>
                <w:sz w:val="15"/>
                <w:szCs w:val="15"/>
                <w:lang w:eastAsia="it-IT"/>
              </w:rPr>
              <w:br/>
              <w:t>di riga</w:t>
            </w:r>
          </w:p>
        </w:tc>
      </w:tr>
      <w:tr w:rsidR="00C14934" w:rsidRPr="00C14934" w:rsidTr="00CC3113">
        <w:trPr>
          <w:trHeight w:val="840"/>
          <w:tblCellSpacing w:w="15" w:type="dxa"/>
          <w:jc w:val="center"/>
        </w:trPr>
        <w:tc>
          <w:tcPr>
            <w:tcW w:w="1122" w:type="dxa"/>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b/>
                <w:bCs/>
                <w:sz w:val="24"/>
                <w:szCs w:val="24"/>
                <w:lang w:eastAsia="it-IT"/>
              </w:rPr>
              <w:t>1</w:t>
            </w:r>
          </w:p>
        </w:tc>
        <w:tc>
          <w:tcPr>
            <w:tcW w:w="742" w:type="dxa"/>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sz w:val="24"/>
                <w:szCs w:val="24"/>
                <w:lang w:eastAsia="it-IT"/>
              </w:rPr>
              <w:t>3</w:t>
            </w:r>
            <w:r w:rsidRPr="00C14934">
              <w:rPr>
                <w:rFonts w:ascii="Times New Roman" w:eastAsia="Times New Roman" w:hAnsi="Times New Roman" w:cs="Times New Roman"/>
                <w:sz w:val="24"/>
                <w:szCs w:val="24"/>
                <w:lang w:eastAsia="it-IT"/>
              </w:rPr>
              <w:br/>
            </w:r>
            <w:r w:rsidRPr="00C14934">
              <w:rPr>
                <w:rFonts w:ascii="Times New Roman" w:eastAsia="Times New Roman" w:hAnsi="Times New Roman" w:cs="Times New Roman"/>
                <w:i/>
                <w:iCs/>
                <w:sz w:val="20"/>
                <w:szCs w:val="20"/>
                <w:lang w:eastAsia="it-IT"/>
              </w:rPr>
              <w:t>1.8</w:t>
            </w:r>
            <w:r w:rsidRPr="00C14934">
              <w:rPr>
                <w:rFonts w:ascii="Times New Roman" w:eastAsia="Times New Roman" w:hAnsi="Times New Roman" w:cs="Times New Roman"/>
                <w:sz w:val="20"/>
                <w:szCs w:val="20"/>
                <w:lang w:eastAsia="it-IT"/>
              </w:rPr>
              <w:br/>
              <w:t>0.9</w:t>
            </w:r>
          </w:p>
        </w:tc>
        <w:tc>
          <w:tcPr>
            <w:tcW w:w="615" w:type="dxa"/>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sz w:val="24"/>
                <w:szCs w:val="24"/>
                <w:lang w:eastAsia="it-IT"/>
              </w:rPr>
              <w:t>4</w:t>
            </w:r>
            <w:r w:rsidRPr="00C14934">
              <w:rPr>
                <w:rFonts w:ascii="Times New Roman" w:eastAsia="Times New Roman" w:hAnsi="Times New Roman" w:cs="Times New Roman"/>
                <w:sz w:val="24"/>
                <w:szCs w:val="24"/>
                <w:lang w:eastAsia="it-IT"/>
              </w:rPr>
              <w:br/>
            </w:r>
            <w:r w:rsidRPr="00C14934">
              <w:rPr>
                <w:rFonts w:ascii="Times New Roman" w:eastAsia="Times New Roman" w:hAnsi="Times New Roman" w:cs="Times New Roman"/>
                <w:i/>
                <w:iCs/>
                <w:sz w:val="20"/>
                <w:szCs w:val="20"/>
                <w:lang w:eastAsia="it-IT"/>
              </w:rPr>
              <w:t>5.3</w:t>
            </w:r>
            <w:r w:rsidRPr="00C14934">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sz w:val="24"/>
                <w:szCs w:val="24"/>
                <w:lang w:eastAsia="it-IT"/>
              </w:rPr>
              <w:t>7</w:t>
            </w:r>
          </w:p>
        </w:tc>
      </w:tr>
      <w:tr w:rsidR="00C14934" w:rsidRPr="00C14934" w:rsidTr="00CC3113">
        <w:trPr>
          <w:trHeight w:val="840"/>
          <w:tblCellSpacing w:w="15" w:type="dxa"/>
          <w:jc w:val="center"/>
        </w:trPr>
        <w:tc>
          <w:tcPr>
            <w:tcW w:w="1122" w:type="dxa"/>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b/>
                <w:bCs/>
                <w:sz w:val="24"/>
                <w:szCs w:val="24"/>
                <w:lang w:eastAsia="it-IT"/>
              </w:rPr>
              <w:t>2</w:t>
            </w:r>
          </w:p>
        </w:tc>
        <w:tc>
          <w:tcPr>
            <w:tcW w:w="742" w:type="dxa"/>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sz w:val="24"/>
                <w:szCs w:val="24"/>
                <w:lang w:eastAsia="it-IT"/>
              </w:rPr>
              <w:t>10</w:t>
            </w:r>
            <w:r w:rsidRPr="00C14934">
              <w:rPr>
                <w:rFonts w:ascii="Times New Roman" w:eastAsia="Times New Roman" w:hAnsi="Times New Roman" w:cs="Times New Roman"/>
                <w:sz w:val="24"/>
                <w:szCs w:val="24"/>
                <w:lang w:eastAsia="it-IT"/>
              </w:rPr>
              <w:br/>
            </w:r>
            <w:r w:rsidRPr="00C14934">
              <w:rPr>
                <w:rFonts w:ascii="Times New Roman" w:eastAsia="Times New Roman" w:hAnsi="Times New Roman" w:cs="Times New Roman"/>
                <w:i/>
                <w:iCs/>
                <w:sz w:val="20"/>
                <w:szCs w:val="20"/>
                <w:lang w:eastAsia="it-IT"/>
              </w:rPr>
              <w:t>11.3</w:t>
            </w:r>
            <w:r w:rsidRPr="00C14934">
              <w:rPr>
                <w:rFonts w:ascii="Times New Roman" w:eastAsia="Times New Roman" w:hAnsi="Times New Roman" w:cs="Times New Roman"/>
                <w:sz w:val="20"/>
                <w:szCs w:val="20"/>
                <w:lang w:eastAsia="it-IT"/>
              </w:rPr>
              <w:br/>
              <w:t>0.1</w:t>
            </w:r>
          </w:p>
        </w:tc>
        <w:tc>
          <w:tcPr>
            <w:tcW w:w="615" w:type="dxa"/>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sz w:val="24"/>
                <w:szCs w:val="24"/>
                <w:lang w:eastAsia="it-IT"/>
              </w:rPr>
              <w:t>35</w:t>
            </w:r>
            <w:r w:rsidRPr="00C14934">
              <w:rPr>
                <w:rFonts w:ascii="Times New Roman" w:eastAsia="Times New Roman" w:hAnsi="Times New Roman" w:cs="Times New Roman"/>
                <w:sz w:val="24"/>
                <w:szCs w:val="24"/>
                <w:lang w:eastAsia="it-IT"/>
              </w:rPr>
              <w:br/>
            </w:r>
            <w:r w:rsidRPr="00C14934">
              <w:rPr>
                <w:rFonts w:ascii="Times New Roman" w:eastAsia="Times New Roman" w:hAnsi="Times New Roman" w:cs="Times New Roman"/>
                <w:i/>
                <w:iCs/>
                <w:sz w:val="20"/>
                <w:szCs w:val="20"/>
                <w:lang w:eastAsia="it-IT"/>
              </w:rPr>
              <w:t>33.8</w:t>
            </w:r>
            <w:r w:rsidRPr="00C1493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sz w:val="24"/>
                <w:szCs w:val="24"/>
                <w:lang w:eastAsia="it-IT"/>
              </w:rPr>
              <w:t>45</w:t>
            </w:r>
          </w:p>
        </w:tc>
      </w:tr>
      <w:tr w:rsidR="00C14934" w:rsidRPr="00C14934" w:rsidTr="00CC3113">
        <w:trPr>
          <w:trHeight w:val="395"/>
          <w:tblCellSpacing w:w="15" w:type="dxa"/>
          <w:jc w:val="center"/>
        </w:trPr>
        <w:tc>
          <w:tcPr>
            <w:tcW w:w="1122" w:type="dxa"/>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sz w:val="15"/>
                <w:szCs w:val="15"/>
                <w:lang w:eastAsia="it-IT"/>
              </w:rPr>
              <w:t xml:space="preserve">Marginale </w:t>
            </w:r>
            <w:r w:rsidRPr="00C14934">
              <w:rPr>
                <w:rFonts w:ascii="Times New Roman" w:eastAsia="Times New Roman" w:hAnsi="Times New Roman" w:cs="Times New Roman"/>
                <w:sz w:val="15"/>
                <w:szCs w:val="15"/>
                <w:lang w:eastAsia="it-IT"/>
              </w:rPr>
              <w:br/>
              <w:t>di colonna</w:t>
            </w:r>
          </w:p>
        </w:tc>
        <w:tc>
          <w:tcPr>
            <w:tcW w:w="742" w:type="dxa"/>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sz w:val="24"/>
                <w:szCs w:val="24"/>
                <w:lang w:eastAsia="it-IT"/>
              </w:rPr>
              <w:t>13</w:t>
            </w:r>
          </w:p>
        </w:tc>
        <w:tc>
          <w:tcPr>
            <w:tcW w:w="615" w:type="dxa"/>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14934" w:rsidRPr="00C14934" w:rsidRDefault="00C14934" w:rsidP="002E1677">
            <w:pPr>
              <w:spacing w:after="0" w:line="240" w:lineRule="auto"/>
              <w:jc w:val="both"/>
              <w:rPr>
                <w:rFonts w:ascii="Times New Roman" w:eastAsia="Times New Roman" w:hAnsi="Times New Roman" w:cs="Times New Roman"/>
                <w:sz w:val="24"/>
                <w:szCs w:val="24"/>
                <w:lang w:eastAsia="it-IT"/>
              </w:rPr>
            </w:pPr>
            <w:r w:rsidRPr="00C14934">
              <w:rPr>
                <w:rFonts w:ascii="Times New Roman" w:eastAsia="Times New Roman" w:hAnsi="Times New Roman" w:cs="Times New Roman"/>
                <w:sz w:val="24"/>
                <w:szCs w:val="24"/>
                <w:lang w:eastAsia="it-IT"/>
              </w:rPr>
              <w:t>52</w:t>
            </w:r>
          </w:p>
        </w:tc>
      </w:tr>
    </w:tbl>
    <w:p w:rsidR="00622D9C" w:rsidRDefault="00C14934" w:rsidP="00CC3113">
      <w:pPr>
        <w:spacing w:before="100" w:beforeAutospacing="1" w:after="100" w:afterAutospacing="1" w:line="240" w:lineRule="auto"/>
        <w:jc w:val="both"/>
        <w:rPr>
          <w:rFonts w:ascii="Verdana" w:eastAsia="Times New Roman" w:hAnsi="Verdana" w:cs="Times New Roman"/>
          <w:sz w:val="24"/>
          <w:szCs w:val="24"/>
          <w:lang w:eastAsia="it-IT"/>
        </w:rPr>
      </w:pPr>
      <w:r w:rsidRPr="00D9552F">
        <w:rPr>
          <w:rFonts w:ascii="Verdana" w:eastAsia="Times New Roman" w:hAnsi="Verdana" w:cs="Times New Roman"/>
          <w:b/>
          <w:sz w:val="24"/>
          <w:szCs w:val="24"/>
          <w:lang w:eastAsia="it-IT"/>
        </w:rPr>
        <w:t>X quadro</w:t>
      </w:r>
      <w:r>
        <w:rPr>
          <w:rFonts w:ascii="Verdana" w:eastAsia="Times New Roman" w:hAnsi="Verdana" w:cs="Times New Roman"/>
          <w:sz w:val="24"/>
          <w:szCs w:val="24"/>
          <w:lang w:eastAsia="it-IT"/>
        </w:rPr>
        <w:t xml:space="preserve"> =1.24</w:t>
      </w:r>
      <w:r w:rsidRPr="00D9552F">
        <w:rPr>
          <w:rFonts w:ascii="Verdana" w:eastAsia="Times New Roman" w:hAnsi="Verdana" w:cs="Times New Roman"/>
          <w:sz w:val="24"/>
          <w:szCs w:val="24"/>
          <w:lang w:eastAsia="it-IT"/>
        </w:rPr>
        <w:t xml:space="preserve"> </w:t>
      </w:r>
      <w:r>
        <w:rPr>
          <w:rFonts w:ascii="Verdana" w:eastAsia="Times New Roman" w:hAnsi="Verdana" w:cs="Times New Roman"/>
          <w:sz w:val="24"/>
          <w:szCs w:val="24"/>
          <w:lang w:eastAsia="it-IT"/>
        </w:rPr>
        <w:t xml:space="preserve">   </w:t>
      </w:r>
      <w:r w:rsidRPr="00D9552F">
        <w:rPr>
          <w:rFonts w:ascii="Verdana" w:eastAsia="Times New Roman" w:hAnsi="Verdana" w:cs="Times New Roman"/>
          <w:b/>
          <w:sz w:val="24"/>
          <w:szCs w:val="24"/>
          <w:lang w:eastAsia="it-IT"/>
        </w:rPr>
        <w:t>Significatività</w:t>
      </w:r>
      <w:r>
        <w:rPr>
          <w:rFonts w:ascii="Verdana" w:eastAsia="Times New Roman" w:hAnsi="Verdana" w:cs="Times New Roman"/>
          <w:sz w:val="24"/>
          <w:szCs w:val="24"/>
          <w:lang w:eastAsia="it-IT"/>
        </w:rPr>
        <w:t xml:space="preserve"> =0.24</w:t>
      </w:r>
      <w:r w:rsidRPr="00D9552F">
        <w:rPr>
          <w:rFonts w:ascii="Verdana" w:eastAsia="Times New Roman" w:hAnsi="Verdana" w:cs="Times New Roman"/>
          <w:sz w:val="24"/>
          <w:szCs w:val="24"/>
          <w:lang w:eastAsia="it-IT"/>
        </w:rPr>
        <w:t xml:space="preserve"> </w:t>
      </w:r>
    </w:p>
    <w:p w:rsidR="00CC3113" w:rsidRDefault="00C14934" w:rsidP="00CC3113">
      <w:pPr>
        <w:spacing w:before="100" w:beforeAutospacing="1" w:after="100" w:afterAutospacing="1" w:line="240" w:lineRule="auto"/>
        <w:jc w:val="both"/>
        <w:rPr>
          <w:rFonts w:ascii="Verdana" w:eastAsia="Times New Roman" w:hAnsi="Verdana" w:cs="Times New Roman"/>
          <w:sz w:val="24"/>
          <w:szCs w:val="24"/>
          <w:lang w:eastAsia="it-IT"/>
        </w:rPr>
      </w:pPr>
      <w:r w:rsidRPr="00C14934">
        <w:rPr>
          <w:rFonts w:ascii="Verdana" w:eastAsia="Times New Roman" w:hAnsi="Verdana" w:cs="Times New Roman"/>
          <w:sz w:val="24"/>
          <w:szCs w:val="24"/>
          <w:lang w:eastAsia="it-IT"/>
        </w:rPr>
        <w:t>Quando questo valore è inferiore a 0,05 si può iniziare a supporre lecitamente che vi sia una relazione significativa</w:t>
      </w:r>
      <w:r w:rsidR="00F401E8">
        <w:rPr>
          <w:rFonts w:ascii="Verdana" w:eastAsia="Times New Roman" w:hAnsi="Verdana" w:cs="Times New Roman"/>
          <w:sz w:val="24"/>
          <w:szCs w:val="24"/>
          <w:lang w:eastAsia="it-IT"/>
        </w:rPr>
        <w:t>.</w:t>
      </w:r>
    </w:p>
    <w:p w:rsidR="00C14934" w:rsidRPr="00CC3113" w:rsidRDefault="00C14934" w:rsidP="00CC3113">
      <w:pPr>
        <w:spacing w:before="100" w:beforeAutospacing="1" w:after="100" w:afterAutospacing="1" w:line="240" w:lineRule="auto"/>
        <w:jc w:val="both"/>
        <w:rPr>
          <w:rFonts w:ascii="Verdana" w:eastAsia="Times New Roman" w:hAnsi="Verdana" w:cs="Times New Roman"/>
          <w:sz w:val="24"/>
          <w:szCs w:val="24"/>
          <w:lang w:eastAsia="it-IT"/>
        </w:rPr>
      </w:pPr>
      <w:r>
        <w:rPr>
          <w:rFonts w:ascii="Verdana" w:eastAsia="Times New Roman" w:hAnsi="Verdana" w:cs="Times New Roman"/>
          <w:sz w:val="24"/>
          <w:szCs w:val="24"/>
          <w:u w:val="single"/>
          <w:lang w:eastAsia="it-IT"/>
        </w:rPr>
        <w:t>Quindi non vi è relazione tra le due variabili.</w:t>
      </w:r>
    </w:p>
    <w:p w:rsidR="00CC3113" w:rsidRDefault="00CC3113" w:rsidP="00CC3113">
      <w:pPr>
        <w:spacing w:before="100" w:beforeAutospacing="1" w:after="100" w:afterAutospacing="1" w:line="240" w:lineRule="auto"/>
        <w:jc w:val="both"/>
        <w:rPr>
          <w:rFonts w:ascii="Verdana" w:eastAsia="Times New Roman" w:hAnsi="Verdana" w:cs="Times New Roman"/>
          <w:b/>
          <w:bCs/>
          <w:sz w:val="24"/>
          <w:szCs w:val="24"/>
          <w:lang w:eastAsia="it-IT"/>
        </w:rPr>
      </w:pPr>
    </w:p>
    <w:p w:rsidR="00F401E8" w:rsidRDefault="00F401E8" w:rsidP="00CC3113">
      <w:pPr>
        <w:spacing w:before="100" w:beforeAutospacing="1" w:after="100" w:afterAutospacing="1" w:line="240" w:lineRule="auto"/>
        <w:jc w:val="both"/>
        <w:rPr>
          <w:rFonts w:ascii="Verdana" w:eastAsia="Times New Roman" w:hAnsi="Verdana" w:cs="Times New Roman"/>
          <w:b/>
          <w:sz w:val="24"/>
          <w:szCs w:val="24"/>
          <w:lang w:eastAsia="it-IT"/>
        </w:rPr>
      </w:pPr>
      <w:r w:rsidRPr="00C16204">
        <w:rPr>
          <w:rFonts w:ascii="Verdana" w:eastAsia="Times New Roman" w:hAnsi="Verdana" w:cs="Times New Roman"/>
          <w:b/>
          <w:bCs/>
          <w:sz w:val="24"/>
          <w:szCs w:val="24"/>
          <w:lang w:eastAsia="it-IT"/>
        </w:rPr>
        <w:lastRenderedPageBreak/>
        <w:t>Tabella a doppia entrata</w:t>
      </w:r>
      <w:r w:rsidRPr="00C16204">
        <w:rPr>
          <w:rFonts w:ascii="Verdana" w:eastAsia="Times New Roman" w:hAnsi="Verdana" w:cs="Times New Roman"/>
          <w:sz w:val="24"/>
          <w:szCs w:val="24"/>
          <w:lang w:eastAsia="it-IT"/>
        </w:rPr>
        <w:t xml:space="preserve"> </w:t>
      </w:r>
      <w:r>
        <w:rPr>
          <w:rFonts w:ascii="Verdana" w:eastAsia="Times New Roman" w:hAnsi="Verdana" w:cs="Times New Roman"/>
          <w:b/>
          <w:sz w:val="24"/>
          <w:szCs w:val="24"/>
          <w:lang w:eastAsia="it-IT"/>
        </w:rPr>
        <w:t>(v5-v8)</w:t>
      </w:r>
    </w:p>
    <w:p w:rsidR="00F401E8" w:rsidRDefault="00F401E8" w:rsidP="002E1677">
      <w:pPr>
        <w:autoSpaceDE w:val="0"/>
        <w:autoSpaceDN w:val="0"/>
        <w:adjustRightInd w:val="0"/>
        <w:spacing w:after="0" w:line="480" w:lineRule="auto"/>
        <w:jc w:val="both"/>
        <w:rPr>
          <w:rFonts w:ascii="Times New Roman" w:hAnsi="Times New Roman" w:cs="Times New Roman"/>
          <w:sz w:val="28"/>
          <w:szCs w:val="24"/>
        </w:rPr>
      </w:pPr>
      <w:r>
        <w:rPr>
          <w:rFonts w:ascii="Times New Roman" w:hAnsi="Times New Roman" w:cs="Times New Roman"/>
          <w:b/>
          <w:sz w:val="28"/>
          <w:szCs w:val="24"/>
        </w:rPr>
        <w:t>V5</w:t>
      </w:r>
      <w:r>
        <w:rPr>
          <w:rFonts w:ascii="Times New Roman" w:hAnsi="Times New Roman" w:cs="Times New Roman"/>
          <w:sz w:val="28"/>
          <w:szCs w:val="24"/>
        </w:rPr>
        <w:t>(</w:t>
      </w:r>
      <w:r w:rsidRPr="00C14934">
        <w:rPr>
          <w:rFonts w:ascii="Times New Roman" w:hAnsi="Times New Roman" w:cs="Times New Roman"/>
          <w:sz w:val="28"/>
        </w:rPr>
        <w:t>Un esempio di pregiudizio che alcuni hanno è quello che le persone di colore puzzino. Tu  hai questo pregiudizio</w:t>
      </w:r>
      <w:r>
        <w:rPr>
          <w:rFonts w:ascii="Times New Roman" w:hAnsi="Times New Roman" w:cs="Times New Roman"/>
          <w:sz w:val="28"/>
          <w:szCs w:val="24"/>
        </w:rPr>
        <w:t>?)-</w:t>
      </w:r>
      <w:r w:rsidRPr="008819B1">
        <w:rPr>
          <w:rFonts w:ascii="Times New Roman" w:hAnsi="Times New Roman" w:cs="Times New Roman"/>
          <w:b/>
          <w:sz w:val="28"/>
          <w:szCs w:val="24"/>
        </w:rPr>
        <w:t xml:space="preserve"> </w:t>
      </w:r>
      <w:r>
        <w:rPr>
          <w:rFonts w:ascii="Times New Roman" w:hAnsi="Times New Roman" w:cs="Times New Roman"/>
          <w:b/>
          <w:sz w:val="28"/>
          <w:szCs w:val="24"/>
        </w:rPr>
        <w:t>V8</w:t>
      </w:r>
      <w:r>
        <w:rPr>
          <w:rFonts w:ascii="Times New Roman" w:hAnsi="Times New Roman" w:cs="Times New Roman"/>
          <w:sz w:val="28"/>
          <w:szCs w:val="24"/>
        </w:rPr>
        <w:t>(A causa dei pregiudizi altrui hai mai subito  forme di violenza verbale e/o fisica in prima persona?).</w:t>
      </w:r>
    </w:p>
    <w:p w:rsidR="00D9552F" w:rsidRDefault="00D9552F" w:rsidP="002E1677">
      <w:pPr>
        <w:autoSpaceDE w:val="0"/>
        <w:autoSpaceDN w:val="0"/>
        <w:adjustRightInd w:val="0"/>
        <w:spacing w:after="0" w:line="480" w:lineRule="auto"/>
        <w:jc w:val="both"/>
        <w:rPr>
          <w:rFonts w:ascii="Times New Roman" w:hAnsi="Times New Roman" w:cs="Times New Roman"/>
          <w:sz w:val="28"/>
          <w:szCs w:val="24"/>
        </w:rPr>
      </w:pPr>
    </w:p>
    <w:tbl>
      <w:tblPr>
        <w:tblW w:w="3109"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8"/>
        <w:gridCol w:w="585"/>
        <w:gridCol w:w="585"/>
        <w:gridCol w:w="961"/>
      </w:tblGrid>
      <w:tr w:rsidR="00F401E8" w:rsidRPr="00F401E8" w:rsidTr="00CC3113">
        <w:trPr>
          <w:trHeight w:val="570"/>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EA0AB0" w:rsidRDefault="00F401E8" w:rsidP="002E1677">
            <w:pPr>
              <w:spacing w:after="0" w:line="240" w:lineRule="auto"/>
              <w:jc w:val="both"/>
              <w:rPr>
                <w:rFonts w:ascii="Times New Roman" w:eastAsia="Times New Roman" w:hAnsi="Times New Roman" w:cs="Times New Roman"/>
                <w:b/>
                <w:sz w:val="24"/>
                <w:szCs w:val="24"/>
                <w:lang w:eastAsia="it-IT"/>
              </w:rPr>
            </w:pPr>
            <w:r w:rsidRPr="00EA0AB0">
              <w:rPr>
                <w:rFonts w:ascii="Times New Roman" w:eastAsia="Times New Roman" w:hAnsi="Times New Roman" w:cs="Times New Roman"/>
                <w:b/>
                <w:sz w:val="24"/>
                <w:szCs w:val="24"/>
                <w:lang w:eastAsia="it-IT"/>
              </w:rPr>
              <w:t>V8-&gt;</w:t>
            </w:r>
            <w:r w:rsidRPr="00EA0AB0">
              <w:rPr>
                <w:rFonts w:ascii="Times New Roman" w:eastAsia="Times New Roman" w:hAnsi="Times New Roman" w:cs="Times New Roman"/>
                <w:b/>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sz w:val="15"/>
                <w:szCs w:val="15"/>
                <w:lang w:eastAsia="it-IT"/>
              </w:rPr>
              <w:t xml:space="preserve">Marginale </w:t>
            </w:r>
            <w:r w:rsidRPr="00F401E8">
              <w:rPr>
                <w:rFonts w:ascii="Times New Roman" w:eastAsia="Times New Roman" w:hAnsi="Times New Roman" w:cs="Times New Roman"/>
                <w:sz w:val="15"/>
                <w:szCs w:val="15"/>
                <w:lang w:eastAsia="it-IT"/>
              </w:rPr>
              <w:br/>
              <w:t>di riga</w:t>
            </w:r>
          </w:p>
        </w:tc>
      </w:tr>
      <w:tr w:rsidR="00F401E8" w:rsidRPr="00F401E8" w:rsidTr="00CC3113">
        <w:trPr>
          <w:trHeight w:val="754"/>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sz w:val="24"/>
                <w:szCs w:val="24"/>
                <w:lang w:eastAsia="it-IT"/>
              </w:rPr>
              <w:t>1</w:t>
            </w:r>
            <w:r w:rsidRPr="00F401E8">
              <w:rPr>
                <w:rFonts w:ascii="Times New Roman" w:eastAsia="Times New Roman" w:hAnsi="Times New Roman" w:cs="Times New Roman"/>
                <w:sz w:val="24"/>
                <w:szCs w:val="24"/>
                <w:lang w:eastAsia="it-IT"/>
              </w:rPr>
              <w:br/>
            </w:r>
            <w:r w:rsidRPr="00F401E8">
              <w:rPr>
                <w:rFonts w:ascii="Times New Roman" w:eastAsia="Times New Roman" w:hAnsi="Times New Roman" w:cs="Times New Roman"/>
                <w:i/>
                <w:iCs/>
                <w:sz w:val="20"/>
                <w:szCs w:val="20"/>
                <w:lang w:eastAsia="it-IT"/>
              </w:rPr>
              <w:t>2.7</w:t>
            </w:r>
            <w:r w:rsidRPr="00F401E8">
              <w:rPr>
                <w:rFonts w:ascii="Times New Roman" w:eastAsia="Times New Roman" w:hAnsi="Times New Roman"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sz w:val="24"/>
                <w:szCs w:val="24"/>
                <w:lang w:eastAsia="it-IT"/>
              </w:rPr>
              <w:t>6</w:t>
            </w:r>
            <w:r w:rsidRPr="00F401E8">
              <w:rPr>
                <w:rFonts w:ascii="Times New Roman" w:eastAsia="Times New Roman" w:hAnsi="Times New Roman" w:cs="Times New Roman"/>
                <w:sz w:val="24"/>
                <w:szCs w:val="24"/>
                <w:lang w:eastAsia="it-IT"/>
              </w:rPr>
              <w:br/>
            </w:r>
            <w:r w:rsidRPr="00F401E8">
              <w:rPr>
                <w:rFonts w:ascii="Times New Roman" w:eastAsia="Times New Roman" w:hAnsi="Times New Roman" w:cs="Times New Roman"/>
                <w:i/>
                <w:iCs/>
                <w:sz w:val="20"/>
                <w:szCs w:val="20"/>
                <w:lang w:eastAsia="it-IT"/>
              </w:rPr>
              <w:t>4.3</w:t>
            </w:r>
            <w:r w:rsidRPr="00F401E8">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sz w:val="24"/>
                <w:szCs w:val="24"/>
                <w:lang w:eastAsia="it-IT"/>
              </w:rPr>
              <w:t>7</w:t>
            </w:r>
          </w:p>
        </w:tc>
      </w:tr>
      <w:tr w:rsidR="00F401E8" w:rsidRPr="00F401E8" w:rsidTr="00CC3113">
        <w:trPr>
          <w:trHeight w:val="754"/>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sz w:val="24"/>
                <w:szCs w:val="24"/>
                <w:lang w:eastAsia="it-IT"/>
              </w:rPr>
              <w:t>19</w:t>
            </w:r>
            <w:r w:rsidRPr="00F401E8">
              <w:rPr>
                <w:rFonts w:ascii="Times New Roman" w:eastAsia="Times New Roman" w:hAnsi="Times New Roman" w:cs="Times New Roman"/>
                <w:sz w:val="24"/>
                <w:szCs w:val="24"/>
                <w:lang w:eastAsia="it-IT"/>
              </w:rPr>
              <w:br/>
            </w:r>
            <w:r w:rsidRPr="00F401E8">
              <w:rPr>
                <w:rFonts w:ascii="Times New Roman" w:eastAsia="Times New Roman" w:hAnsi="Times New Roman" w:cs="Times New Roman"/>
                <w:i/>
                <w:iCs/>
                <w:sz w:val="20"/>
                <w:szCs w:val="20"/>
                <w:lang w:eastAsia="it-IT"/>
              </w:rPr>
              <w:t>17.3</w:t>
            </w:r>
            <w:r w:rsidRPr="00F401E8">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sz w:val="24"/>
                <w:szCs w:val="24"/>
                <w:lang w:eastAsia="it-IT"/>
              </w:rPr>
              <w:t>26</w:t>
            </w:r>
            <w:r w:rsidRPr="00F401E8">
              <w:rPr>
                <w:rFonts w:ascii="Times New Roman" w:eastAsia="Times New Roman" w:hAnsi="Times New Roman" w:cs="Times New Roman"/>
                <w:sz w:val="24"/>
                <w:szCs w:val="24"/>
                <w:lang w:eastAsia="it-IT"/>
              </w:rPr>
              <w:br/>
            </w:r>
            <w:r w:rsidRPr="00F401E8">
              <w:rPr>
                <w:rFonts w:ascii="Times New Roman" w:eastAsia="Times New Roman" w:hAnsi="Times New Roman" w:cs="Times New Roman"/>
                <w:i/>
                <w:iCs/>
                <w:sz w:val="20"/>
                <w:szCs w:val="20"/>
                <w:lang w:eastAsia="it-IT"/>
              </w:rPr>
              <w:t>27.7</w:t>
            </w:r>
            <w:r w:rsidRPr="00F401E8">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sz w:val="24"/>
                <w:szCs w:val="24"/>
                <w:lang w:eastAsia="it-IT"/>
              </w:rPr>
              <w:t>45</w:t>
            </w:r>
          </w:p>
        </w:tc>
      </w:tr>
      <w:tr w:rsidR="00F401E8" w:rsidRPr="00F401E8" w:rsidTr="00CC3113">
        <w:trPr>
          <w:trHeight w:val="354"/>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sz w:val="15"/>
                <w:szCs w:val="15"/>
                <w:lang w:eastAsia="it-IT"/>
              </w:rPr>
              <w:t xml:space="preserve">Marginale </w:t>
            </w:r>
            <w:r w:rsidRPr="00F401E8">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401E8" w:rsidRPr="00F401E8" w:rsidRDefault="00F401E8" w:rsidP="002E1677">
            <w:pPr>
              <w:spacing w:after="0" w:line="240" w:lineRule="auto"/>
              <w:jc w:val="both"/>
              <w:rPr>
                <w:rFonts w:ascii="Times New Roman" w:eastAsia="Times New Roman" w:hAnsi="Times New Roman" w:cs="Times New Roman"/>
                <w:sz w:val="24"/>
                <w:szCs w:val="24"/>
                <w:lang w:eastAsia="it-IT"/>
              </w:rPr>
            </w:pPr>
            <w:r w:rsidRPr="00F401E8">
              <w:rPr>
                <w:rFonts w:ascii="Times New Roman" w:eastAsia="Times New Roman" w:hAnsi="Times New Roman" w:cs="Times New Roman"/>
                <w:sz w:val="24"/>
                <w:szCs w:val="24"/>
                <w:lang w:eastAsia="it-IT"/>
              </w:rPr>
              <w:t>52</w:t>
            </w:r>
          </w:p>
        </w:tc>
      </w:tr>
    </w:tbl>
    <w:p w:rsidR="00F401E8" w:rsidRDefault="00F401E8" w:rsidP="00CC3113">
      <w:pPr>
        <w:spacing w:before="100" w:beforeAutospacing="1" w:after="100" w:afterAutospacing="1" w:line="240" w:lineRule="auto"/>
        <w:jc w:val="both"/>
        <w:rPr>
          <w:rFonts w:ascii="Verdana" w:eastAsia="Times New Roman" w:hAnsi="Verdana" w:cs="Times New Roman"/>
          <w:sz w:val="24"/>
          <w:szCs w:val="24"/>
          <w:lang w:eastAsia="it-IT"/>
        </w:rPr>
      </w:pPr>
      <w:r w:rsidRPr="00D9552F">
        <w:rPr>
          <w:rFonts w:ascii="Verdana" w:eastAsia="Times New Roman" w:hAnsi="Verdana" w:cs="Times New Roman"/>
          <w:b/>
          <w:sz w:val="24"/>
          <w:szCs w:val="24"/>
          <w:lang w:eastAsia="it-IT"/>
        </w:rPr>
        <w:t>X quadro</w:t>
      </w:r>
      <w:r>
        <w:rPr>
          <w:rFonts w:ascii="Verdana" w:eastAsia="Times New Roman" w:hAnsi="Verdana" w:cs="Times New Roman"/>
          <w:sz w:val="24"/>
          <w:szCs w:val="24"/>
          <w:lang w:eastAsia="it-IT"/>
        </w:rPr>
        <w:t xml:space="preserve"> =2</w:t>
      </w:r>
      <w:r w:rsidRPr="00D9552F">
        <w:rPr>
          <w:rFonts w:ascii="Verdana" w:eastAsia="Times New Roman" w:hAnsi="Verdana" w:cs="Times New Roman"/>
          <w:sz w:val="24"/>
          <w:szCs w:val="24"/>
          <w:lang w:eastAsia="it-IT"/>
        </w:rPr>
        <w:t xml:space="preserve"> </w:t>
      </w:r>
      <w:r>
        <w:rPr>
          <w:rFonts w:ascii="Verdana" w:eastAsia="Times New Roman" w:hAnsi="Verdana" w:cs="Times New Roman"/>
          <w:sz w:val="24"/>
          <w:szCs w:val="24"/>
          <w:lang w:eastAsia="it-IT"/>
        </w:rPr>
        <w:t xml:space="preserve">   </w:t>
      </w:r>
      <w:r w:rsidRPr="00D9552F">
        <w:rPr>
          <w:rFonts w:ascii="Verdana" w:eastAsia="Times New Roman" w:hAnsi="Verdana" w:cs="Times New Roman"/>
          <w:b/>
          <w:sz w:val="24"/>
          <w:szCs w:val="24"/>
          <w:lang w:eastAsia="it-IT"/>
        </w:rPr>
        <w:t>Significatività</w:t>
      </w:r>
      <w:r>
        <w:rPr>
          <w:rFonts w:ascii="Verdana" w:eastAsia="Times New Roman" w:hAnsi="Verdana" w:cs="Times New Roman"/>
          <w:sz w:val="24"/>
          <w:szCs w:val="24"/>
          <w:lang w:eastAsia="it-IT"/>
        </w:rPr>
        <w:t xml:space="preserve"> =0.16</w:t>
      </w:r>
      <w:r w:rsidRPr="00D9552F">
        <w:rPr>
          <w:rFonts w:ascii="Verdana" w:eastAsia="Times New Roman" w:hAnsi="Verdana" w:cs="Times New Roman"/>
          <w:sz w:val="24"/>
          <w:szCs w:val="24"/>
          <w:lang w:eastAsia="it-IT"/>
        </w:rPr>
        <w:t xml:space="preserve"> </w:t>
      </w:r>
    </w:p>
    <w:p w:rsidR="00F401E8" w:rsidRDefault="00F401E8" w:rsidP="006C1D84">
      <w:pPr>
        <w:spacing w:before="100" w:beforeAutospacing="1" w:after="100" w:afterAutospacing="1" w:line="240" w:lineRule="auto"/>
        <w:jc w:val="both"/>
        <w:rPr>
          <w:rFonts w:ascii="Verdana" w:eastAsia="Times New Roman" w:hAnsi="Verdana" w:cs="Times New Roman"/>
          <w:sz w:val="24"/>
          <w:szCs w:val="24"/>
          <w:lang w:eastAsia="it-IT"/>
        </w:rPr>
      </w:pPr>
      <w:r w:rsidRPr="00F401E8">
        <w:rPr>
          <w:rFonts w:ascii="Verdana" w:eastAsia="Times New Roman" w:hAnsi="Verdana" w:cs="Times New Roman"/>
          <w:sz w:val="24"/>
          <w:szCs w:val="24"/>
          <w:lang w:eastAsia="it-IT"/>
        </w:rPr>
        <w:t xml:space="preserve">Quando questo valore è inferiore a 0,05 si può iniziare a supporre lecitamente che vi sia una relazione significativa tra le due variabili. </w:t>
      </w:r>
    </w:p>
    <w:p w:rsidR="00F401E8" w:rsidRDefault="00F401E8" w:rsidP="002E1677">
      <w:pPr>
        <w:spacing w:before="100" w:beforeAutospacing="1" w:after="100" w:afterAutospacing="1" w:line="240" w:lineRule="auto"/>
        <w:jc w:val="both"/>
        <w:rPr>
          <w:rFonts w:ascii="Verdana" w:eastAsia="Times New Roman" w:hAnsi="Verdana" w:cs="Times New Roman"/>
          <w:sz w:val="24"/>
          <w:szCs w:val="24"/>
          <w:u w:val="single"/>
          <w:lang w:eastAsia="it-IT"/>
        </w:rPr>
      </w:pPr>
      <w:r w:rsidRPr="00C14934">
        <w:rPr>
          <w:rFonts w:ascii="Verdana" w:eastAsia="Times New Roman" w:hAnsi="Verdana" w:cs="Times New Roman"/>
          <w:sz w:val="24"/>
          <w:szCs w:val="24"/>
          <w:lang w:eastAsia="it-IT"/>
        </w:rPr>
        <w:t> </w:t>
      </w:r>
      <w:r>
        <w:rPr>
          <w:rFonts w:ascii="Verdana" w:eastAsia="Times New Roman" w:hAnsi="Verdana" w:cs="Times New Roman"/>
          <w:sz w:val="24"/>
          <w:szCs w:val="24"/>
          <w:u w:val="single"/>
          <w:lang w:eastAsia="it-IT"/>
        </w:rPr>
        <w:t>Quindi non vi è relazione tra le due variabili.</w:t>
      </w:r>
    </w:p>
    <w:p w:rsidR="00622D9C" w:rsidRDefault="00622D9C" w:rsidP="002E1677">
      <w:pPr>
        <w:spacing w:before="100" w:beforeAutospacing="1" w:after="100" w:afterAutospacing="1" w:line="240" w:lineRule="auto"/>
        <w:jc w:val="both"/>
        <w:rPr>
          <w:rFonts w:ascii="Verdana" w:eastAsia="Times New Roman" w:hAnsi="Verdana" w:cs="Times New Roman"/>
          <w:sz w:val="24"/>
          <w:szCs w:val="24"/>
          <w:u w:val="single"/>
          <w:lang w:eastAsia="it-IT"/>
        </w:rPr>
      </w:pPr>
    </w:p>
    <w:p w:rsidR="00393C6D" w:rsidRDefault="00393C6D" w:rsidP="002E1677">
      <w:pPr>
        <w:autoSpaceDE w:val="0"/>
        <w:autoSpaceDN w:val="0"/>
        <w:adjustRightInd w:val="0"/>
        <w:spacing w:after="0" w:line="480" w:lineRule="auto"/>
        <w:jc w:val="both"/>
        <w:rPr>
          <w:rFonts w:ascii="Times New Roman" w:hAnsi="Times New Roman" w:cs="Times New Roman"/>
          <w:b/>
          <w:sz w:val="28"/>
          <w:szCs w:val="24"/>
        </w:rPr>
      </w:pPr>
    </w:p>
    <w:p w:rsidR="00393C6D" w:rsidRDefault="00393C6D" w:rsidP="002E1677">
      <w:pPr>
        <w:autoSpaceDE w:val="0"/>
        <w:autoSpaceDN w:val="0"/>
        <w:adjustRightInd w:val="0"/>
        <w:spacing w:after="0" w:line="480" w:lineRule="auto"/>
        <w:jc w:val="both"/>
        <w:rPr>
          <w:rFonts w:ascii="Times New Roman" w:hAnsi="Times New Roman" w:cs="Times New Roman"/>
          <w:b/>
          <w:sz w:val="28"/>
          <w:szCs w:val="24"/>
        </w:rPr>
      </w:pPr>
    </w:p>
    <w:p w:rsidR="00393C6D" w:rsidRDefault="00393C6D" w:rsidP="002E1677">
      <w:pPr>
        <w:autoSpaceDE w:val="0"/>
        <w:autoSpaceDN w:val="0"/>
        <w:adjustRightInd w:val="0"/>
        <w:spacing w:after="0" w:line="480" w:lineRule="auto"/>
        <w:jc w:val="both"/>
        <w:rPr>
          <w:rFonts w:ascii="Times New Roman" w:hAnsi="Times New Roman" w:cs="Times New Roman"/>
          <w:b/>
          <w:sz w:val="28"/>
          <w:szCs w:val="24"/>
        </w:rPr>
      </w:pPr>
    </w:p>
    <w:p w:rsidR="00393C6D" w:rsidRDefault="00622D9C" w:rsidP="002E1677">
      <w:pPr>
        <w:autoSpaceDE w:val="0"/>
        <w:autoSpaceDN w:val="0"/>
        <w:adjustRightInd w:val="0"/>
        <w:spacing w:after="0" w:line="480" w:lineRule="auto"/>
        <w:jc w:val="both"/>
        <w:rPr>
          <w:rFonts w:ascii="Times New Roman" w:hAnsi="Times New Roman" w:cs="Times New Roman"/>
          <w:b/>
          <w:sz w:val="28"/>
          <w:szCs w:val="24"/>
        </w:rPr>
      </w:pPr>
      <w:r w:rsidRPr="00910695">
        <w:rPr>
          <w:rFonts w:ascii="Times New Roman" w:hAnsi="Times New Roman" w:cs="Times New Roman"/>
          <w:b/>
          <w:sz w:val="28"/>
          <w:szCs w:val="24"/>
        </w:rPr>
        <w:t>12. INTERPRETAZIONE DEI RISULTATI</w:t>
      </w:r>
      <w:r>
        <w:rPr>
          <w:rFonts w:ascii="Times New Roman" w:hAnsi="Times New Roman" w:cs="Times New Roman"/>
          <w:b/>
          <w:sz w:val="28"/>
          <w:szCs w:val="24"/>
        </w:rPr>
        <w:t xml:space="preserve">  E RAPPORTO DI  RICERCA .</w:t>
      </w:r>
    </w:p>
    <w:p w:rsidR="001C35FE" w:rsidRDefault="001C35FE" w:rsidP="002E1677">
      <w:pPr>
        <w:autoSpaceDE w:val="0"/>
        <w:autoSpaceDN w:val="0"/>
        <w:adjustRightInd w:val="0"/>
        <w:spacing w:after="0" w:line="480" w:lineRule="auto"/>
        <w:jc w:val="both"/>
        <w:rPr>
          <w:rFonts w:ascii="Times New Roman" w:hAnsi="Times New Roman" w:cs="Times New Roman"/>
          <w:sz w:val="28"/>
          <w:szCs w:val="28"/>
        </w:rPr>
      </w:pPr>
      <w:r w:rsidRPr="00393C6D">
        <w:rPr>
          <w:rFonts w:ascii="Times New Roman" w:hAnsi="Times New Roman" w:cs="Times New Roman"/>
          <w:sz w:val="28"/>
          <w:szCs w:val="24"/>
        </w:rPr>
        <w:t>In seguito all’analisi dei dati effettuata dobbiamo affermare che la nostra ipotesi iniziale “</w:t>
      </w:r>
      <w:r w:rsidRPr="00393C6D">
        <w:rPr>
          <w:rFonts w:ascii="Times New Roman" w:hAnsi="Times New Roman" w:cs="Times New Roman"/>
          <w:sz w:val="28"/>
          <w:szCs w:val="28"/>
        </w:rPr>
        <w:t>Esiste</w:t>
      </w:r>
      <w:r w:rsidR="00393C6D">
        <w:rPr>
          <w:rFonts w:ascii="Times New Roman" w:hAnsi="Times New Roman" w:cs="Times New Roman"/>
          <w:sz w:val="28"/>
          <w:szCs w:val="28"/>
        </w:rPr>
        <w:t xml:space="preserve"> una relazione tra pregiudizio  </w:t>
      </w:r>
      <w:r w:rsidRPr="00393C6D">
        <w:rPr>
          <w:rFonts w:ascii="Times New Roman" w:hAnsi="Times New Roman" w:cs="Times New Roman"/>
          <w:sz w:val="28"/>
          <w:szCs w:val="28"/>
        </w:rPr>
        <w:t>e</w:t>
      </w:r>
      <w:r w:rsidR="00393C6D">
        <w:rPr>
          <w:rFonts w:ascii="Times New Roman" w:hAnsi="Times New Roman" w:cs="Times New Roman"/>
          <w:sz w:val="28"/>
          <w:szCs w:val="28"/>
        </w:rPr>
        <w:t xml:space="preserve"> </w:t>
      </w:r>
      <w:r w:rsidRPr="00393C6D">
        <w:rPr>
          <w:rFonts w:ascii="Times New Roman" w:hAnsi="Times New Roman" w:cs="Times New Roman"/>
          <w:sz w:val="28"/>
          <w:szCs w:val="28"/>
        </w:rPr>
        <w:t xml:space="preserve"> discriminazione violenta nell’ambito dei rapporti tra coetanei</w:t>
      </w:r>
      <w:r w:rsidR="00393C6D">
        <w:rPr>
          <w:rFonts w:ascii="Times New Roman" w:hAnsi="Times New Roman" w:cs="Times New Roman"/>
          <w:sz w:val="28"/>
          <w:szCs w:val="28"/>
        </w:rPr>
        <w:t xml:space="preserve">”  non </w:t>
      </w:r>
      <w:r w:rsidR="00D71C66">
        <w:rPr>
          <w:rFonts w:ascii="Times New Roman" w:hAnsi="Times New Roman" w:cs="Times New Roman"/>
          <w:sz w:val="28"/>
          <w:szCs w:val="28"/>
        </w:rPr>
        <w:t>può essere corroborata dai dati,</w:t>
      </w:r>
      <w:r w:rsidR="00393C6D">
        <w:rPr>
          <w:rFonts w:ascii="Times New Roman" w:hAnsi="Times New Roman" w:cs="Times New Roman"/>
          <w:sz w:val="28"/>
          <w:szCs w:val="28"/>
        </w:rPr>
        <w:t xml:space="preserve"> in quanto nessuno tra i </w:t>
      </w:r>
      <w:r w:rsidR="00393C6D">
        <w:rPr>
          <w:rFonts w:ascii="Times New Roman" w:hAnsi="Times New Roman" w:cs="Times New Roman"/>
          <w:sz w:val="28"/>
          <w:szCs w:val="28"/>
        </w:rPr>
        <w:lastRenderedPageBreak/>
        <w:t xml:space="preserve">sette incroci fatti attraverso il programma </w:t>
      </w:r>
      <w:r w:rsidR="00EA0AB0">
        <w:rPr>
          <w:rFonts w:ascii="Times New Roman" w:hAnsi="Times New Roman" w:cs="Times New Roman"/>
          <w:sz w:val="28"/>
          <w:szCs w:val="28"/>
        </w:rPr>
        <w:t>JsStat</w:t>
      </w:r>
      <w:r w:rsidR="00D71C66">
        <w:rPr>
          <w:rFonts w:ascii="Times New Roman" w:hAnsi="Times New Roman" w:cs="Times New Roman"/>
          <w:sz w:val="28"/>
          <w:szCs w:val="28"/>
        </w:rPr>
        <w:t xml:space="preserve">  </w:t>
      </w:r>
      <w:r w:rsidR="00393C6D">
        <w:rPr>
          <w:rFonts w:ascii="Times New Roman" w:hAnsi="Times New Roman" w:cs="Times New Roman"/>
          <w:sz w:val="28"/>
          <w:szCs w:val="28"/>
        </w:rPr>
        <w:t>riscontra la presenza della rel</w:t>
      </w:r>
      <w:r w:rsidR="00D71C66">
        <w:rPr>
          <w:rFonts w:ascii="Times New Roman" w:hAnsi="Times New Roman" w:cs="Times New Roman"/>
          <w:sz w:val="28"/>
          <w:szCs w:val="28"/>
        </w:rPr>
        <w:t>azione tra i vari fattori. A v</w:t>
      </w:r>
      <w:r w:rsidR="00393C6D">
        <w:rPr>
          <w:rFonts w:ascii="Times New Roman" w:hAnsi="Times New Roman" w:cs="Times New Roman"/>
          <w:sz w:val="28"/>
          <w:szCs w:val="28"/>
        </w:rPr>
        <w:t>olte la significatività è stata di poco superiore al valore limite (0.05) che indica la presenza della relazione, vedi incrocio V1-V10</w:t>
      </w:r>
      <w:r w:rsidR="00BC7B4C">
        <w:rPr>
          <w:rFonts w:ascii="Times New Roman" w:hAnsi="Times New Roman" w:cs="Times New Roman"/>
          <w:sz w:val="28"/>
          <w:szCs w:val="28"/>
        </w:rPr>
        <w:t xml:space="preserve"> dove abbiamo trovato una significatività dello 0.08.</w:t>
      </w:r>
    </w:p>
    <w:p w:rsidR="00BC7B4C" w:rsidRDefault="00BC7B4C" w:rsidP="002E1677">
      <w:pPr>
        <w:autoSpaceDE w:val="0"/>
        <w:autoSpaceDN w:val="0"/>
        <w:adjustRightInd w:val="0"/>
        <w:spacing w:after="0" w:line="480" w:lineRule="auto"/>
        <w:jc w:val="both"/>
        <w:rPr>
          <w:rFonts w:ascii="Times New Roman" w:hAnsi="Times New Roman" w:cs="Times New Roman"/>
          <w:sz w:val="28"/>
          <w:szCs w:val="28"/>
        </w:rPr>
      </w:pPr>
      <w:r>
        <w:rPr>
          <w:rFonts w:ascii="Times New Roman" w:hAnsi="Times New Roman" w:cs="Times New Roman"/>
          <w:sz w:val="28"/>
          <w:szCs w:val="28"/>
        </w:rPr>
        <w:t xml:space="preserve">Riflettendo sulla nostra ricerca e alla luce di questi risultati ci </w:t>
      </w:r>
      <w:r w:rsidR="00EA0AB0">
        <w:rPr>
          <w:rFonts w:ascii="Times New Roman" w:hAnsi="Times New Roman" w:cs="Times New Roman"/>
          <w:sz w:val="28"/>
          <w:szCs w:val="28"/>
        </w:rPr>
        <w:t xml:space="preserve">siamo interrogati su quali possono essere stati </w:t>
      </w:r>
      <w:r>
        <w:rPr>
          <w:rFonts w:ascii="Times New Roman" w:hAnsi="Times New Roman" w:cs="Times New Roman"/>
          <w:sz w:val="28"/>
          <w:szCs w:val="28"/>
        </w:rPr>
        <w:t>i punti di debolezza del nostro rapporto di ricerca. Il primo riteniamo sia stato lo scarso campione a cui abbiamo posto il ques</w:t>
      </w:r>
      <w:r w:rsidR="00D71C66">
        <w:rPr>
          <w:rFonts w:ascii="Times New Roman" w:hAnsi="Times New Roman" w:cs="Times New Roman"/>
          <w:sz w:val="28"/>
          <w:szCs w:val="28"/>
        </w:rPr>
        <w:t>tionario, questo ha avuto sicuramente</w:t>
      </w:r>
      <w:r>
        <w:rPr>
          <w:rFonts w:ascii="Times New Roman" w:hAnsi="Times New Roman" w:cs="Times New Roman"/>
          <w:sz w:val="28"/>
          <w:szCs w:val="28"/>
        </w:rPr>
        <w:t xml:space="preserve"> una forte incidenza sui ri</w:t>
      </w:r>
      <w:r w:rsidR="00EA0AB0">
        <w:rPr>
          <w:rFonts w:ascii="Times New Roman" w:hAnsi="Times New Roman" w:cs="Times New Roman"/>
          <w:sz w:val="28"/>
          <w:szCs w:val="28"/>
        </w:rPr>
        <w:t xml:space="preserve">sultati statistici. Abbiamo </w:t>
      </w:r>
      <w:r>
        <w:rPr>
          <w:rFonts w:ascii="Times New Roman" w:hAnsi="Times New Roman" w:cs="Times New Roman"/>
          <w:sz w:val="28"/>
          <w:szCs w:val="28"/>
        </w:rPr>
        <w:t>provato a chiedere in al</w:t>
      </w:r>
      <w:r w:rsidR="00D71C66">
        <w:rPr>
          <w:rFonts w:ascii="Times New Roman" w:hAnsi="Times New Roman" w:cs="Times New Roman"/>
          <w:sz w:val="28"/>
          <w:szCs w:val="28"/>
        </w:rPr>
        <w:t>tre scuole ma, essendo quasi a fine anno scolastico,</w:t>
      </w:r>
      <w:r>
        <w:rPr>
          <w:rFonts w:ascii="Times New Roman" w:hAnsi="Times New Roman" w:cs="Times New Roman"/>
          <w:sz w:val="28"/>
          <w:szCs w:val="28"/>
        </w:rPr>
        <w:t xml:space="preserve"> non siamo riusciti a sottoporlo in altri istituti scolastici.</w:t>
      </w:r>
    </w:p>
    <w:p w:rsidR="00DD5B77" w:rsidRDefault="00BC7B4C" w:rsidP="002E1677">
      <w:pPr>
        <w:autoSpaceDE w:val="0"/>
        <w:autoSpaceDN w:val="0"/>
        <w:adjustRightInd w:val="0"/>
        <w:spacing w:after="0" w:line="480" w:lineRule="auto"/>
        <w:jc w:val="both"/>
        <w:rPr>
          <w:rFonts w:ascii="Times New Roman" w:hAnsi="Times New Roman" w:cs="Times New Roman"/>
          <w:sz w:val="28"/>
          <w:szCs w:val="28"/>
        </w:rPr>
      </w:pPr>
      <w:r>
        <w:rPr>
          <w:rFonts w:ascii="Times New Roman" w:hAnsi="Times New Roman" w:cs="Times New Roman"/>
          <w:sz w:val="28"/>
          <w:szCs w:val="28"/>
        </w:rPr>
        <w:t>Inoltre i soggetti erano molti giovani e alcuni hanno avuto difficoltà nel comprendere le consegne</w:t>
      </w:r>
      <w:r w:rsidR="00DD5B77">
        <w:rPr>
          <w:rFonts w:ascii="Times New Roman" w:hAnsi="Times New Roman" w:cs="Times New Roman"/>
          <w:sz w:val="28"/>
          <w:szCs w:val="28"/>
        </w:rPr>
        <w:t>, pur semplici,</w:t>
      </w:r>
      <w:r>
        <w:rPr>
          <w:rFonts w:ascii="Times New Roman" w:hAnsi="Times New Roman" w:cs="Times New Roman"/>
          <w:sz w:val="28"/>
          <w:szCs w:val="28"/>
        </w:rPr>
        <w:t xml:space="preserve"> del questionario, o</w:t>
      </w:r>
      <w:r w:rsidR="00D71C66">
        <w:rPr>
          <w:rFonts w:ascii="Times New Roman" w:hAnsi="Times New Roman" w:cs="Times New Roman"/>
          <w:sz w:val="28"/>
          <w:szCs w:val="28"/>
        </w:rPr>
        <w:t>ppure</w:t>
      </w:r>
      <w:r>
        <w:rPr>
          <w:rFonts w:ascii="Times New Roman" w:hAnsi="Times New Roman" w:cs="Times New Roman"/>
          <w:sz w:val="28"/>
          <w:szCs w:val="28"/>
        </w:rPr>
        <w:t xml:space="preserve"> </w:t>
      </w:r>
      <w:r w:rsidR="00D71C66">
        <w:rPr>
          <w:rFonts w:ascii="Times New Roman" w:hAnsi="Times New Roman" w:cs="Times New Roman"/>
          <w:sz w:val="28"/>
          <w:szCs w:val="28"/>
        </w:rPr>
        <w:t>hanno affrontato</w:t>
      </w:r>
      <w:r w:rsidR="00DD5B77">
        <w:rPr>
          <w:rFonts w:ascii="Times New Roman" w:hAnsi="Times New Roman" w:cs="Times New Roman"/>
          <w:sz w:val="28"/>
          <w:szCs w:val="28"/>
        </w:rPr>
        <w:t xml:space="preserve"> superficialmente </w:t>
      </w:r>
      <w:r w:rsidR="00D71C66">
        <w:rPr>
          <w:rFonts w:ascii="Times New Roman" w:hAnsi="Times New Roman" w:cs="Times New Roman"/>
          <w:sz w:val="28"/>
          <w:szCs w:val="28"/>
        </w:rPr>
        <w:t xml:space="preserve">le domande </w:t>
      </w:r>
      <w:r w:rsidR="00DD5B77">
        <w:rPr>
          <w:rFonts w:ascii="Times New Roman" w:hAnsi="Times New Roman" w:cs="Times New Roman"/>
          <w:sz w:val="28"/>
          <w:szCs w:val="28"/>
        </w:rPr>
        <w:t>segnando risposte a volte contraddittorie oppure in numero maggiore del richiesto dalla consegna.</w:t>
      </w:r>
    </w:p>
    <w:p w:rsidR="00DD5B77" w:rsidRDefault="0078762F" w:rsidP="002E1677">
      <w:pPr>
        <w:autoSpaceDE w:val="0"/>
        <w:autoSpaceDN w:val="0"/>
        <w:adjustRightInd w:val="0"/>
        <w:spacing w:after="0" w:line="480" w:lineRule="auto"/>
        <w:jc w:val="both"/>
        <w:rPr>
          <w:rFonts w:ascii="Times New Roman" w:hAnsi="Times New Roman" w:cs="Times New Roman"/>
          <w:sz w:val="28"/>
          <w:szCs w:val="28"/>
        </w:rPr>
      </w:pPr>
      <w:r>
        <w:rPr>
          <w:rFonts w:ascii="Times New Roman" w:hAnsi="Times New Roman" w:cs="Times New Roman"/>
          <w:sz w:val="28"/>
          <w:szCs w:val="28"/>
        </w:rPr>
        <w:t xml:space="preserve">Un </w:t>
      </w:r>
      <w:r w:rsidR="00DD5B77">
        <w:rPr>
          <w:rFonts w:ascii="Times New Roman" w:hAnsi="Times New Roman" w:cs="Times New Roman"/>
          <w:sz w:val="28"/>
          <w:szCs w:val="28"/>
        </w:rPr>
        <w:t xml:space="preserve">altro aspetto su quale ci siamo </w:t>
      </w:r>
      <w:r w:rsidR="00D71C66">
        <w:rPr>
          <w:rFonts w:ascii="Times New Roman" w:hAnsi="Times New Roman" w:cs="Times New Roman"/>
          <w:sz w:val="28"/>
          <w:szCs w:val="28"/>
        </w:rPr>
        <w:t>sof</w:t>
      </w:r>
      <w:r w:rsidR="00DD5B77">
        <w:rPr>
          <w:rFonts w:ascii="Times New Roman" w:hAnsi="Times New Roman" w:cs="Times New Roman"/>
          <w:sz w:val="28"/>
          <w:szCs w:val="28"/>
        </w:rPr>
        <w:t xml:space="preserve">fermati durante l’analisi dei dati è stata la scelta delle domande  usate per indagare i </w:t>
      </w:r>
      <w:r w:rsidR="00D71C66">
        <w:rPr>
          <w:rFonts w:ascii="Times New Roman" w:hAnsi="Times New Roman" w:cs="Times New Roman"/>
          <w:sz w:val="28"/>
          <w:szCs w:val="28"/>
        </w:rPr>
        <w:t>fattori coinvolti nelle ipotesi:</w:t>
      </w:r>
      <w:r w:rsidR="00DD5B77">
        <w:rPr>
          <w:rFonts w:ascii="Times New Roman" w:hAnsi="Times New Roman" w:cs="Times New Roman"/>
          <w:sz w:val="28"/>
          <w:szCs w:val="28"/>
        </w:rPr>
        <w:t xml:space="preserve"> a posteriori ci siamo resi conto che sarebbe stato meglio fare più di una domanda per ogni indicatore in modo da avere più probabilità di risposte attendibili e soprattutto più possibilità di scelta negli incroci da fare per verificare l’ipotesi. </w:t>
      </w:r>
    </w:p>
    <w:p w:rsidR="00BC7B4C" w:rsidRDefault="002E1677" w:rsidP="002E1677">
      <w:pPr>
        <w:autoSpaceDE w:val="0"/>
        <w:autoSpaceDN w:val="0"/>
        <w:adjustRightInd w:val="0"/>
        <w:spacing w:after="0" w:line="480" w:lineRule="auto"/>
        <w:jc w:val="both"/>
        <w:rPr>
          <w:rFonts w:ascii="Times New Roman" w:hAnsi="Times New Roman" w:cs="Times New Roman"/>
          <w:sz w:val="28"/>
          <w:szCs w:val="28"/>
        </w:rPr>
      </w:pPr>
      <w:r>
        <w:rPr>
          <w:rFonts w:ascii="Times New Roman" w:hAnsi="Times New Roman" w:cs="Times New Roman"/>
          <w:sz w:val="28"/>
          <w:szCs w:val="28"/>
        </w:rPr>
        <w:t xml:space="preserve">Questa ricerca è stata utile per fare esperienza di collaborazione e lavoro di gruppo e inoltre ci ha mostrato come fare una ricerca è frutto di scelte importanti che vanno </w:t>
      </w:r>
      <w:r>
        <w:rPr>
          <w:rFonts w:ascii="Times New Roman" w:hAnsi="Times New Roman" w:cs="Times New Roman"/>
          <w:sz w:val="28"/>
          <w:szCs w:val="28"/>
        </w:rPr>
        <w:lastRenderedPageBreak/>
        <w:t>prese tenendo presenti numerose variabili. Inoltre abbiamo imparato, anche dalle imprecisioni commesse e citate tra i punt</w:t>
      </w:r>
      <w:r w:rsidR="006C1D84">
        <w:rPr>
          <w:rFonts w:ascii="Times New Roman" w:hAnsi="Times New Roman" w:cs="Times New Roman"/>
          <w:sz w:val="28"/>
          <w:szCs w:val="28"/>
        </w:rPr>
        <w:t xml:space="preserve">i di debolezza, su cosa </w:t>
      </w:r>
      <w:r>
        <w:rPr>
          <w:rFonts w:ascii="Times New Roman" w:hAnsi="Times New Roman" w:cs="Times New Roman"/>
          <w:sz w:val="28"/>
          <w:szCs w:val="28"/>
        </w:rPr>
        <w:t>fare particolare attenzione</w:t>
      </w:r>
      <w:r w:rsidR="00EA0AB0">
        <w:rPr>
          <w:rFonts w:ascii="Times New Roman" w:hAnsi="Times New Roman" w:cs="Times New Roman"/>
          <w:sz w:val="28"/>
          <w:szCs w:val="28"/>
        </w:rPr>
        <w:t xml:space="preserve"> se saremo chiamati a</w:t>
      </w:r>
      <w:r>
        <w:rPr>
          <w:rFonts w:ascii="Times New Roman" w:hAnsi="Times New Roman" w:cs="Times New Roman"/>
          <w:sz w:val="28"/>
          <w:szCs w:val="28"/>
        </w:rPr>
        <w:t xml:space="preserve"> condurre un altro rapporto di ricerca.</w:t>
      </w:r>
    </w:p>
    <w:p w:rsidR="00BC7B4C" w:rsidRDefault="00BC7B4C" w:rsidP="002E1677">
      <w:pPr>
        <w:autoSpaceDE w:val="0"/>
        <w:autoSpaceDN w:val="0"/>
        <w:adjustRightInd w:val="0"/>
        <w:spacing w:after="0" w:line="480" w:lineRule="auto"/>
        <w:jc w:val="both"/>
        <w:rPr>
          <w:rFonts w:ascii="Times New Roman" w:hAnsi="Times New Roman" w:cs="Times New Roman"/>
          <w:sz w:val="28"/>
          <w:szCs w:val="28"/>
        </w:rPr>
      </w:pPr>
    </w:p>
    <w:p w:rsidR="00BC7B4C" w:rsidRPr="00393C6D" w:rsidRDefault="00BC7B4C" w:rsidP="002E1677">
      <w:pPr>
        <w:autoSpaceDE w:val="0"/>
        <w:autoSpaceDN w:val="0"/>
        <w:adjustRightInd w:val="0"/>
        <w:spacing w:after="0" w:line="480" w:lineRule="auto"/>
        <w:jc w:val="both"/>
        <w:rPr>
          <w:rFonts w:ascii="Times New Roman" w:hAnsi="Times New Roman" w:cs="Times New Roman"/>
          <w:b/>
          <w:sz w:val="28"/>
          <w:szCs w:val="24"/>
        </w:rPr>
      </w:pPr>
    </w:p>
    <w:p w:rsidR="00F401E8" w:rsidRPr="00F401E8" w:rsidRDefault="00F401E8" w:rsidP="006C1D84">
      <w:pPr>
        <w:spacing w:before="100" w:beforeAutospacing="1" w:after="100" w:afterAutospacing="1" w:line="240" w:lineRule="auto"/>
        <w:jc w:val="both"/>
        <w:rPr>
          <w:rFonts w:ascii="Verdana" w:eastAsia="Times New Roman" w:hAnsi="Verdana" w:cs="Times New Roman"/>
          <w:sz w:val="24"/>
          <w:szCs w:val="24"/>
          <w:lang w:eastAsia="it-IT"/>
        </w:rPr>
      </w:pPr>
    </w:p>
    <w:p w:rsidR="00F401E8" w:rsidRPr="00F401E8" w:rsidRDefault="00F401E8" w:rsidP="006C1D84">
      <w:pPr>
        <w:spacing w:before="100" w:beforeAutospacing="1" w:after="100" w:afterAutospacing="1" w:line="240" w:lineRule="auto"/>
        <w:jc w:val="both"/>
        <w:rPr>
          <w:rFonts w:ascii="Verdana" w:eastAsia="Times New Roman" w:hAnsi="Verdana" w:cs="Times New Roman"/>
          <w:sz w:val="24"/>
          <w:szCs w:val="24"/>
          <w:lang w:eastAsia="it-IT"/>
        </w:rPr>
      </w:pPr>
      <w:r w:rsidRPr="00F401E8">
        <w:rPr>
          <w:rFonts w:ascii="Verdana" w:eastAsia="Times New Roman" w:hAnsi="Verdana" w:cs="Times New Roman"/>
          <w:sz w:val="24"/>
          <w:szCs w:val="24"/>
          <w:lang w:eastAsia="it-IT"/>
        </w:rPr>
        <w:t> </w:t>
      </w:r>
    </w:p>
    <w:p w:rsidR="00D90AB3" w:rsidRPr="006C1D84" w:rsidRDefault="00D90AB3" w:rsidP="006C1D84">
      <w:pPr>
        <w:spacing w:before="100" w:beforeAutospacing="1" w:after="100" w:afterAutospacing="1" w:line="240" w:lineRule="auto"/>
        <w:jc w:val="both"/>
        <w:rPr>
          <w:rFonts w:ascii="Verdana" w:eastAsia="Times New Roman" w:hAnsi="Verdana" w:cs="Times New Roman"/>
          <w:sz w:val="24"/>
          <w:szCs w:val="24"/>
          <w:lang w:eastAsia="it-IT"/>
        </w:rPr>
      </w:pPr>
      <w:r>
        <w:rPr>
          <w:rFonts w:ascii="Times New Roman" w:hAnsi="Times New Roman" w:cs="Times New Roman"/>
          <w:sz w:val="28"/>
          <w:szCs w:val="28"/>
        </w:rPr>
        <w:t>Nelle pagine seguenti abbiamo inserito il nostro questionario anonimo dalla cui analisi abbiamo ricavato la matrice dati che segue.</w:t>
      </w:r>
      <w:r w:rsidR="007E66F2">
        <w:rPr>
          <w:rFonts w:ascii="Times New Roman" w:hAnsi="Times New Roman" w:cs="Times New Roman"/>
          <w:sz w:val="28"/>
          <w:szCs w:val="28"/>
        </w:rPr>
        <w:t xml:space="preserve"> </w:t>
      </w:r>
      <w:r w:rsidR="00786112">
        <w:rPr>
          <w:rFonts w:ascii="Times New Roman" w:hAnsi="Times New Roman" w:cs="Times New Roman"/>
          <w:sz w:val="28"/>
          <w:szCs w:val="28"/>
        </w:rPr>
        <w:t xml:space="preserve"> </w:t>
      </w:r>
      <w:r w:rsidR="007E66F2">
        <w:rPr>
          <w:rFonts w:ascii="Times New Roman" w:hAnsi="Times New Roman" w:cs="Times New Roman"/>
          <w:sz w:val="28"/>
          <w:szCs w:val="28"/>
        </w:rPr>
        <w:t xml:space="preserve">Al </w:t>
      </w:r>
      <w:r w:rsidR="00786112">
        <w:rPr>
          <w:rFonts w:ascii="Times New Roman" w:hAnsi="Times New Roman" w:cs="Times New Roman"/>
          <w:sz w:val="28"/>
          <w:szCs w:val="28"/>
        </w:rPr>
        <w:t>documento “zippato” a</w:t>
      </w:r>
      <w:r w:rsidR="007E66F2">
        <w:rPr>
          <w:rFonts w:ascii="Times New Roman" w:hAnsi="Times New Roman" w:cs="Times New Roman"/>
          <w:sz w:val="28"/>
          <w:szCs w:val="28"/>
        </w:rPr>
        <w:t>bbiamo allegato la mappa concettuale come file immagine</w:t>
      </w:r>
      <w:r w:rsidR="00786112">
        <w:rPr>
          <w:rFonts w:ascii="Times New Roman" w:hAnsi="Times New Roman" w:cs="Times New Roman"/>
          <w:sz w:val="28"/>
          <w:szCs w:val="28"/>
        </w:rPr>
        <w:t>.</w:t>
      </w:r>
      <w:r w:rsidR="007E66F2">
        <w:rPr>
          <w:rFonts w:ascii="Times New Roman" w:hAnsi="Times New Roman" w:cs="Times New Roman"/>
          <w:sz w:val="28"/>
          <w:szCs w:val="28"/>
        </w:rPr>
        <w:t xml:space="preserve"> </w:t>
      </w:r>
    </w:p>
    <w:p w:rsidR="00D90AB3" w:rsidRDefault="00D90AB3" w:rsidP="002E1677">
      <w:pPr>
        <w:jc w:val="both"/>
      </w:pPr>
    </w:p>
    <w:p w:rsidR="00935C84" w:rsidRDefault="00935C84" w:rsidP="002E1677">
      <w:pPr>
        <w:jc w:val="both"/>
        <w:rPr>
          <w:u w:val="single"/>
        </w:rPr>
      </w:pPr>
    </w:p>
    <w:p w:rsidR="000601AE" w:rsidRDefault="000601AE" w:rsidP="007E66F2">
      <w:pPr>
        <w:rPr>
          <w:u w:val="single"/>
        </w:rPr>
      </w:pPr>
    </w:p>
    <w:p w:rsidR="00EF6EB5" w:rsidRDefault="00EF6EB5" w:rsidP="002E1677">
      <w:pPr>
        <w:jc w:val="both"/>
        <w:rPr>
          <w:u w:val="single"/>
        </w:rPr>
      </w:pPr>
      <w:r>
        <w:rPr>
          <w:noProof/>
          <w:lang w:eastAsia="it-IT"/>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895350" cy="1371600"/>
            <wp:effectExtent l="19050" t="0" r="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895350" cy="1371600"/>
                    </a:xfrm>
                    <a:prstGeom prst="rect">
                      <a:avLst/>
                    </a:prstGeom>
                    <a:solidFill>
                      <a:srgbClr val="FFFFFF"/>
                    </a:solidFill>
                    <a:ln w="9525">
                      <a:noFill/>
                      <a:miter lim="800000"/>
                      <a:headEnd/>
                      <a:tailEnd/>
                    </a:ln>
                  </pic:spPr>
                </pic:pic>
              </a:graphicData>
            </a:graphic>
          </wp:anchor>
        </w:drawing>
      </w:r>
      <w:r w:rsidR="00935C84">
        <w:rPr>
          <w:u w:val="single"/>
        </w:rPr>
        <w:br w:type="textWrapping" w:clear="all"/>
      </w:r>
    </w:p>
    <w:p w:rsidR="00EF6EB5" w:rsidRDefault="00EF6EB5" w:rsidP="002E1677">
      <w:pPr>
        <w:jc w:val="both"/>
        <w:rPr>
          <w:u w:val="single"/>
        </w:rPr>
      </w:pPr>
    </w:p>
    <w:p w:rsidR="00EF6EB5" w:rsidRDefault="00EF6EB5" w:rsidP="002E1677">
      <w:pPr>
        <w:pStyle w:val="Titolo1"/>
        <w:keepLines w:val="0"/>
        <w:tabs>
          <w:tab w:val="num" w:pos="432"/>
        </w:tabs>
        <w:suppressAutoHyphens/>
        <w:spacing w:before="0" w:line="240" w:lineRule="auto"/>
        <w:ind w:left="432" w:hanging="432"/>
        <w:jc w:val="both"/>
      </w:pPr>
      <w:r>
        <w:t>Ricerca empirica</w:t>
      </w:r>
    </w:p>
    <w:p w:rsidR="00EF6EB5" w:rsidRDefault="00EF6EB5" w:rsidP="002E1677">
      <w:pPr>
        <w:spacing w:line="360" w:lineRule="auto"/>
        <w:jc w:val="both"/>
        <w:rPr>
          <w:b/>
          <w:sz w:val="32"/>
          <w:szCs w:val="32"/>
        </w:rPr>
      </w:pPr>
      <w:r>
        <w:rPr>
          <w:b/>
          <w:sz w:val="32"/>
          <w:szCs w:val="32"/>
        </w:rPr>
        <w:t>“Come il pregiudizio influisce sui rapporti tra coetanei?”</w:t>
      </w:r>
    </w:p>
    <w:p w:rsidR="00EF6EB5" w:rsidRDefault="00EF6EB5" w:rsidP="002E1677">
      <w:pPr>
        <w:spacing w:line="360" w:lineRule="auto"/>
        <w:jc w:val="both"/>
        <w:rPr>
          <w:b/>
          <w:sz w:val="32"/>
          <w:szCs w:val="32"/>
        </w:rPr>
      </w:pPr>
      <w:r>
        <w:rPr>
          <w:b/>
          <w:sz w:val="32"/>
          <w:szCs w:val="32"/>
        </w:rPr>
        <w:t>Questionario anonimo</w:t>
      </w:r>
    </w:p>
    <w:p w:rsidR="00EF6EB5" w:rsidRDefault="00EF6EB5" w:rsidP="002E1677">
      <w:pPr>
        <w:spacing w:line="360" w:lineRule="auto"/>
        <w:jc w:val="both"/>
      </w:pPr>
      <w:r>
        <w:t>CODICE _ _ _ (non compilare)</w:t>
      </w:r>
    </w:p>
    <w:p w:rsidR="00EF6EB5" w:rsidRDefault="00EF6EB5" w:rsidP="002E1677">
      <w:pPr>
        <w:spacing w:line="360" w:lineRule="auto"/>
        <w:jc w:val="both"/>
        <w:rPr>
          <w:rFonts w:ascii="Arial Black" w:hAnsi="Arial Black"/>
          <w:sz w:val="20"/>
        </w:rPr>
      </w:pPr>
      <w:r>
        <w:rPr>
          <w:rFonts w:ascii="Arial Black" w:hAnsi="Arial Black"/>
          <w:sz w:val="20"/>
        </w:rPr>
        <w:t>Dati anagrafici.</w:t>
      </w:r>
    </w:p>
    <w:p w:rsidR="00EF6EB5" w:rsidRDefault="00EF6EB5" w:rsidP="002E1677">
      <w:pPr>
        <w:jc w:val="both"/>
      </w:pPr>
      <w:r>
        <w:lastRenderedPageBreak/>
        <w:t>Età  _______________</w:t>
      </w:r>
    </w:p>
    <w:p w:rsidR="00EF6EB5" w:rsidRDefault="00EF6EB5" w:rsidP="004362A0">
      <w:pPr>
        <w:spacing w:line="360" w:lineRule="auto"/>
        <w:jc w:val="both"/>
      </w:pPr>
      <w:r>
        <w:t xml:space="preserve">Genere      </w:t>
      </w:r>
      <w:r w:rsidR="0078762F">
        <w:rPr>
          <w:rFonts w:ascii="Arial" w:hAnsi="Arial" w:cs="Arial"/>
          <w:sz w:val="36"/>
          <w:szCs w:val="36"/>
        </w:rPr>
        <w:t>□</w:t>
      </w:r>
      <w:r w:rsidR="0078762F">
        <w:t xml:space="preserve">  </w:t>
      </w:r>
      <w:r>
        <w:t xml:space="preserve"> F          </w:t>
      </w:r>
      <w:r w:rsidR="004362A0">
        <w:t xml:space="preserve">              </w:t>
      </w:r>
      <w:r w:rsidR="004362A0">
        <w:rPr>
          <w:rFonts w:ascii="Arial" w:hAnsi="Arial" w:cs="Arial"/>
          <w:sz w:val="36"/>
          <w:szCs w:val="36"/>
        </w:rPr>
        <w:t>□</w:t>
      </w:r>
      <w:r w:rsidR="004362A0">
        <w:t xml:space="preserve">    M</w:t>
      </w:r>
      <w:r>
        <w:tab/>
      </w:r>
    </w:p>
    <w:p w:rsidR="00EF6EB5" w:rsidRDefault="00EF6EB5" w:rsidP="002E1677">
      <w:pPr>
        <w:jc w:val="both"/>
        <w:rPr>
          <w:b/>
          <w:bCs/>
        </w:rPr>
      </w:pPr>
      <w:r>
        <w:rPr>
          <w:b/>
          <w:bCs/>
        </w:rPr>
        <w:t>Secondo te cosa significa il termine pregiudizio? Definiscilo con parole tue : ……………….......</w:t>
      </w:r>
    </w:p>
    <w:p w:rsidR="00EF6EB5" w:rsidRDefault="00EF6EB5" w:rsidP="002E1677">
      <w:pPr>
        <w:jc w:val="both"/>
        <w:rPr>
          <w:b/>
          <w:bCs/>
        </w:rPr>
      </w:pPr>
      <w:r>
        <w:rPr>
          <w:b/>
          <w:bCs/>
        </w:rPr>
        <w:t>…………………………………………………………………………………………………………</w:t>
      </w:r>
    </w:p>
    <w:p w:rsidR="00EF6EB5" w:rsidRDefault="00EF6EB5" w:rsidP="002E1677">
      <w:pPr>
        <w:jc w:val="both"/>
        <w:rPr>
          <w:b/>
          <w:bCs/>
        </w:rPr>
      </w:pPr>
      <w:r>
        <w:rPr>
          <w:b/>
          <w:bCs/>
        </w:rPr>
        <w:t>……………………………………………………………………………………………………….....................................................................................................................................</w:t>
      </w:r>
    </w:p>
    <w:p w:rsidR="00EF6EB5" w:rsidRDefault="00EF6EB5" w:rsidP="002E1677">
      <w:pPr>
        <w:jc w:val="both"/>
        <w:rPr>
          <w:b/>
          <w:bCs/>
        </w:rPr>
      </w:pPr>
    </w:p>
    <w:p w:rsidR="00EF6EB5" w:rsidRDefault="00EF6EB5" w:rsidP="002E1677">
      <w:pPr>
        <w:jc w:val="both"/>
        <w:rPr>
          <w:b/>
          <w:bCs/>
          <w:u w:val="single"/>
        </w:rPr>
      </w:pPr>
      <w:r>
        <w:rPr>
          <w:b/>
          <w:bCs/>
          <w:u w:val="single"/>
        </w:rPr>
        <w:t>Scegliere una sola risposta per ogni domanda tra quelle proposte e contrassegnarla con una X.</w:t>
      </w:r>
    </w:p>
    <w:p w:rsidR="00EF6EB5" w:rsidRDefault="00EF6EB5" w:rsidP="002E1677">
      <w:pPr>
        <w:jc w:val="both"/>
      </w:pPr>
    </w:p>
    <w:p w:rsidR="00EF6EB5" w:rsidRDefault="00EF6EB5" w:rsidP="002E1677">
      <w:pPr>
        <w:numPr>
          <w:ilvl w:val="0"/>
          <w:numId w:val="29"/>
        </w:numPr>
        <w:suppressAutoHyphens/>
        <w:spacing w:after="0" w:line="360" w:lineRule="auto"/>
        <w:jc w:val="both"/>
      </w:pPr>
      <w:r>
        <w:t>Pensi di avere dei pregiudizi?</w:t>
      </w:r>
    </w:p>
    <w:p w:rsidR="00EF6EB5" w:rsidRDefault="00EF6EB5" w:rsidP="002E1677">
      <w:pPr>
        <w:spacing w:line="360" w:lineRule="auto"/>
        <w:ind w:left="720"/>
        <w:jc w:val="both"/>
      </w:pPr>
      <w:r>
        <w:t xml:space="preserve">1 </w:t>
      </w:r>
      <w:r>
        <w:rPr>
          <w:sz w:val="32"/>
          <w:szCs w:val="32"/>
        </w:rPr>
        <w:t xml:space="preserve"> </w:t>
      </w:r>
      <w:r>
        <w:rPr>
          <w:rFonts w:ascii="Arial" w:hAnsi="Arial" w:cs="Arial"/>
          <w:sz w:val="36"/>
          <w:szCs w:val="36"/>
        </w:rPr>
        <w:t>□</w:t>
      </w:r>
      <w:r>
        <w:t xml:space="preserve">  SI</w:t>
      </w:r>
    </w:p>
    <w:p w:rsidR="00EF6EB5" w:rsidRDefault="00EF6EB5" w:rsidP="002E1677">
      <w:pPr>
        <w:spacing w:line="360" w:lineRule="auto"/>
        <w:ind w:left="360"/>
        <w:jc w:val="both"/>
      </w:pPr>
      <w:r>
        <w:tab/>
        <w:t xml:space="preserve">2   </w:t>
      </w:r>
      <w:r>
        <w:rPr>
          <w:rFonts w:ascii="Arial" w:hAnsi="Arial" w:cs="Arial"/>
          <w:sz w:val="36"/>
          <w:szCs w:val="36"/>
        </w:rPr>
        <w:t xml:space="preserve">□ </w:t>
      </w:r>
      <w:r>
        <w:t xml:space="preserve"> NO</w:t>
      </w:r>
    </w:p>
    <w:p w:rsidR="00EF6EB5" w:rsidRDefault="00EF6EB5" w:rsidP="002E1677">
      <w:pPr>
        <w:numPr>
          <w:ilvl w:val="0"/>
          <w:numId w:val="29"/>
        </w:numPr>
        <w:tabs>
          <w:tab w:val="left" w:pos="360"/>
        </w:tabs>
        <w:suppressAutoHyphens/>
        <w:spacing w:after="0" w:line="360" w:lineRule="auto"/>
        <w:jc w:val="both"/>
      </w:pPr>
      <w:r>
        <w:t>Prima di conoscere una persona ti soffermi sulla sua apparenza fisica?</w:t>
      </w:r>
    </w:p>
    <w:p w:rsidR="00EF6EB5" w:rsidRDefault="00EF6EB5" w:rsidP="002E1677">
      <w:pPr>
        <w:spacing w:line="360" w:lineRule="auto"/>
        <w:ind w:left="360" w:firstLine="348"/>
        <w:jc w:val="both"/>
      </w:pPr>
      <w:r>
        <w:t xml:space="preserve">1   </w:t>
      </w:r>
      <w:r>
        <w:rPr>
          <w:rFonts w:ascii="Arial" w:hAnsi="Arial" w:cs="Arial"/>
          <w:sz w:val="36"/>
          <w:szCs w:val="36"/>
        </w:rPr>
        <w:t>□</w:t>
      </w:r>
      <w:r w:rsidR="004362A0">
        <w:t xml:space="preserve">  SI</w:t>
      </w:r>
    </w:p>
    <w:p w:rsidR="00EF6EB5" w:rsidRDefault="00EF6EB5" w:rsidP="002E1677">
      <w:pPr>
        <w:tabs>
          <w:tab w:val="left" w:pos="993"/>
        </w:tabs>
        <w:spacing w:line="360" w:lineRule="auto"/>
        <w:ind w:left="360" w:firstLine="348"/>
        <w:jc w:val="both"/>
      </w:pPr>
      <w:r>
        <w:t xml:space="preserve">2   </w:t>
      </w:r>
      <w:r>
        <w:rPr>
          <w:rFonts w:ascii="Arial" w:hAnsi="Arial" w:cs="Arial"/>
          <w:sz w:val="36"/>
          <w:szCs w:val="36"/>
        </w:rPr>
        <w:t>□</w:t>
      </w:r>
      <w:r>
        <w:t xml:space="preserve">  NO</w:t>
      </w:r>
    </w:p>
    <w:p w:rsidR="00EF6EB5" w:rsidRDefault="00EF6EB5" w:rsidP="002E1677">
      <w:pPr>
        <w:pStyle w:val="Rientrocorpodeltesto"/>
        <w:numPr>
          <w:ilvl w:val="0"/>
          <w:numId w:val="29"/>
        </w:numPr>
        <w:jc w:val="both"/>
      </w:pPr>
      <w:r>
        <w:t>Il giudizio negativo dato dalle altre person</w:t>
      </w:r>
      <w:r w:rsidR="00D9552F">
        <w:t xml:space="preserve">e ti influenza a tal punto da </w:t>
      </w:r>
      <w:r>
        <w:t>impe</w:t>
      </w:r>
      <w:r w:rsidR="00D9552F">
        <w:t>dirti un giudizio trasparente su</w:t>
      </w:r>
      <w:r>
        <w:t>lla persona?</w:t>
      </w:r>
    </w:p>
    <w:p w:rsidR="00EF6EB5" w:rsidRDefault="00EF6EB5" w:rsidP="002E1677">
      <w:pPr>
        <w:pStyle w:val="Rientrocorpodeltesto"/>
        <w:tabs>
          <w:tab w:val="left" w:pos="993"/>
        </w:tabs>
        <w:ind w:left="720" w:firstLine="0"/>
        <w:jc w:val="both"/>
      </w:pPr>
      <w:r>
        <w:t xml:space="preserve">1   </w:t>
      </w:r>
      <w:r>
        <w:rPr>
          <w:rFonts w:ascii="Arial" w:hAnsi="Arial" w:cs="Arial"/>
          <w:sz w:val="36"/>
          <w:szCs w:val="36"/>
        </w:rPr>
        <w:t>□</w:t>
      </w:r>
      <w:r>
        <w:t xml:space="preserve">  SI</w:t>
      </w:r>
    </w:p>
    <w:p w:rsidR="00EF6EB5" w:rsidRDefault="00EF6EB5" w:rsidP="002E1677">
      <w:pPr>
        <w:pStyle w:val="Rientrocorpodeltesto"/>
        <w:tabs>
          <w:tab w:val="left" w:pos="709"/>
        </w:tabs>
        <w:ind w:firstLine="0"/>
        <w:jc w:val="both"/>
      </w:pPr>
      <w:r>
        <w:tab/>
        <w:t xml:space="preserve">2   </w:t>
      </w:r>
      <w:r>
        <w:rPr>
          <w:rFonts w:ascii="Arial" w:hAnsi="Arial" w:cs="Arial"/>
          <w:sz w:val="36"/>
          <w:szCs w:val="36"/>
        </w:rPr>
        <w:t>□</w:t>
      </w:r>
      <w:r>
        <w:t xml:space="preserve">  NO</w:t>
      </w:r>
    </w:p>
    <w:p w:rsidR="00EF6EB5" w:rsidRDefault="00EF6EB5" w:rsidP="002E1677">
      <w:pPr>
        <w:pStyle w:val="Rientrocorpodeltesto"/>
        <w:tabs>
          <w:tab w:val="left" w:pos="709"/>
        </w:tabs>
        <w:ind w:firstLine="0"/>
        <w:jc w:val="both"/>
      </w:pPr>
    </w:p>
    <w:p w:rsidR="00EF6EB5" w:rsidRDefault="00EF6EB5" w:rsidP="002E1677">
      <w:pPr>
        <w:pStyle w:val="Rientrocorpodeltesto"/>
        <w:numPr>
          <w:ilvl w:val="0"/>
          <w:numId w:val="29"/>
        </w:numPr>
        <w:tabs>
          <w:tab w:val="clear" w:pos="720"/>
          <w:tab w:val="left" w:pos="709"/>
        </w:tabs>
        <w:jc w:val="both"/>
      </w:pPr>
      <w:r>
        <w:t>Quali sono le fonti che influenzano maggiormente la tua opinione? (massimo 2 risposte)</w:t>
      </w:r>
    </w:p>
    <w:p w:rsidR="00EF6EB5" w:rsidRDefault="00EF6EB5" w:rsidP="002E1677">
      <w:pPr>
        <w:pStyle w:val="Rientrocorpodeltesto"/>
        <w:tabs>
          <w:tab w:val="left" w:pos="709"/>
        </w:tabs>
        <w:ind w:left="720" w:firstLine="0"/>
        <w:jc w:val="both"/>
        <w:rPr>
          <w:rFonts w:ascii="Arial" w:hAnsi="Arial" w:cs="Arial"/>
        </w:rPr>
      </w:pPr>
      <w:r>
        <w:t xml:space="preserve">1   </w:t>
      </w:r>
      <w:r>
        <w:rPr>
          <w:rFonts w:ascii="Arial" w:hAnsi="Arial" w:cs="Arial"/>
          <w:sz w:val="36"/>
          <w:szCs w:val="36"/>
        </w:rPr>
        <w:t>□</w:t>
      </w:r>
      <w:r>
        <w:t xml:space="preserve">  </w:t>
      </w:r>
      <w:r>
        <w:rPr>
          <w:rFonts w:ascii="Arial" w:hAnsi="Arial" w:cs="Arial"/>
        </w:rPr>
        <w:t>Tv</w:t>
      </w:r>
    </w:p>
    <w:p w:rsidR="00EF6EB5" w:rsidRDefault="00EF6EB5" w:rsidP="002E1677">
      <w:pPr>
        <w:pStyle w:val="Rientrocorpodeltesto"/>
        <w:tabs>
          <w:tab w:val="left" w:pos="709"/>
        </w:tabs>
        <w:ind w:left="720" w:firstLine="0"/>
        <w:jc w:val="both"/>
        <w:rPr>
          <w:rFonts w:ascii="Arial" w:hAnsi="Arial" w:cs="Arial"/>
        </w:rPr>
      </w:pPr>
      <w:r>
        <w:t xml:space="preserve">2   </w:t>
      </w:r>
      <w:r>
        <w:rPr>
          <w:rFonts w:ascii="Arial" w:hAnsi="Arial" w:cs="Arial"/>
          <w:sz w:val="36"/>
          <w:szCs w:val="36"/>
        </w:rPr>
        <w:t>□</w:t>
      </w:r>
      <w:r>
        <w:t xml:space="preserve">  I</w:t>
      </w:r>
      <w:r>
        <w:rPr>
          <w:rFonts w:ascii="Arial" w:hAnsi="Arial" w:cs="Arial"/>
        </w:rPr>
        <w:t>nternet</w:t>
      </w:r>
    </w:p>
    <w:p w:rsidR="00EF6EB5" w:rsidRDefault="00EF6EB5" w:rsidP="002E1677">
      <w:pPr>
        <w:pStyle w:val="Rientrocorpodeltesto"/>
        <w:tabs>
          <w:tab w:val="left" w:pos="709"/>
        </w:tabs>
        <w:ind w:firstLine="0"/>
        <w:jc w:val="both"/>
        <w:rPr>
          <w:rFonts w:ascii="Arial" w:hAnsi="Arial" w:cs="Arial"/>
        </w:rPr>
      </w:pPr>
      <w:r>
        <w:rPr>
          <w:rFonts w:ascii="Arial" w:hAnsi="Arial" w:cs="Arial"/>
        </w:rPr>
        <w:t xml:space="preserve">     </w:t>
      </w:r>
      <w:r w:rsidR="006C1D84">
        <w:rPr>
          <w:rFonts w:ascii="Arial" w:hAnsi="Arial" w:cs="Arial"/>
        </w:rPr>
        <w:t xml:space="preserve"> </w:t>
      </w:r>
      <w:r>
        <w:t xml:space="preserve">3   </w:t>
      </w:r>
      <w:r>
        <w:rPr>
          <w:rFonts w:ascii="Arial" w:hAnsi="Arial" w:cs="Arial"/>
          <w:sz w:val="36"/>
          <w:szCs w:val="36"/>
        </w:rPr>
        <w:t>□</w:t>
      </w:r>
      <w:r>
        <w:t xml:space="preserve">  </w:t>
      </w:r>
      <w:r>
        <w:rPr>
          <w:rFonts w:ascii="Arial" w:hAnsi="Arial" w:cs="Arial"/>
        </w:rPr>
        <w:t>Giornali</w:t>
      </w:r>
    </w:p>
    <w:p w:rsidR="00EF6EB5" w:rsidRDefault="00EF6EB5" w:rsidP="002E1677">
      <w:pPr>
        <w:pStyle w:val="Rientrocorpodeltesto"/>
        <w:tabs>
          <w:tab w:val="left" w:pos="709"/>
        </w:tabs>
        <w:ind w:firstLine="0"/>
        <w:jc w:val="both"/>
        <w:rPr>
          <w:rFonts w:ascii="Arial" w:hAnsi="Arial" w:cs="Arial"/>
        </w:rPr>
      </w:pPr>
      <w:r>
        <w:rPr>
          <w:rFonts w:ascii="Arial" w:hAnsi="Arial" w:cs="Arial"/>
        </w:rPr>
        <w:lastRenderedPageBreak/>
        <w:t xml:space="preserve">    </w:t>
      </w:r>
      <w:r w:rsidR="006C1D84">
        <w:rPr>
          <w:rFonts w:ascii="Arial" w:hAnsi="Arial" w:cs="Arial"/>
        </w:rPr>
        <w:t xml:space="preserve"> </w:t>
      </w:r>
      <w:r>
        <w:rPr>
          <w:rFonts w:ascii="Arial" w:hAnsi="Arial" w:cs="Arial"/>
        </w:rPr>
        <w:t xml:space="preserve"> </w:t>
      </w:r>
      <w:r>
        <w:t xml:space="preserve">4   </w:t>
      </w:r>
      <w:r>
        <w:rPr>
          <w:rFonts w:ascii="Arial" w:hAnsi="Arial" w:cs="Arial"/>
          <w:sz w:val="36"/>
          <w:szCs w:val="36"/>
        </w:rPr>
        <w:t>□</w:t>
      </w:r>
      <w:r>
        <w:t xml:space="preserve">  </w:t>
      </w:r>
      <w:r>
        <w:rPr>
          <w:rFonts w:ascii="Arial" w:hAnsi="Arial" w:cs="Arial"/>
        </w:rPr>
        <w:t>Amici</w:t>
      </w:r>
    </w:p>
    <w:p w:rsidR="00EF6EB5" w:rsidRDefault="00EF6EB5" w:rsidP="002E1677">
      <w:pPr>
        <w:pStyle w:val="Rientrocorpodeltesto"/>
        <w:tabs>
          <w:tab w:val="left" w:pos="709"/>
        </w:tabs>
        <w:ind w:firstLine="0"/>
        <w:jc w:val="both"/>
        <w:rPr>
          <w:rFonts w:ascii="Arial" w:hAnsi="Arial" w:cs="Arial"/>
        </w:rPr>
      </w:pPr>
      <w:r>
        <w:rPr>
          <w:rFonts w:ascii="Arial" w:hAnsi="Arial" w:cs="Arial"/>
        </w:rPr>
        <w:t xml:space="preserve">     </w:t>
      </w:r>
      <w:r w:rsidR="006C1D84">
        <w:rPr>
          <w:rFonts w:ascii="Arial" w:hAnsi="Arial" w:cs="Arial"/>
        </w:rPr>
        <w:t xml:space="preserve"> </w:t>
      </w:r>
      <w:r>
        <w:t xml:space="preserve">5   </w:t>
      </w:r>
      <w:r>
        <w:rPr>
          <w:rFonts w:ascii="Arial" w:hAnsi="Arial" w:cs="Arial"/>
          <w:sz w:val="36"/>
          <w:szCs w:val="36"/>
        </w:rPr>
        <w:t>□</w:t>
      </w:r>
      <w:r>
        <w:t xml:space="preserve">  </w:t>
      </w:r>
      <w:r>
        <w:rPr>
          <w:rFonts w:ascii="Arial" w:hAnsi="Arial" w:cs="Arial"/>
        </w:rPr>
        <w:t>Famiglia</w:t>
      </w:r>
    </w:p>
    <w:p w:rsidR="00EF6EB5" w:rsidRDefault="006C1D84" w:rsidP="002E1677">
      <w:pPr>
        <w:pStyle w:val="Rientrocorpodeltesto"/>
        <w:tabs>
          <w:tab w:val="left" w:pos="709"/>
        </w:tabs>
        <w:ind w:firstLine="348"/>
        <w:jc w:val="both"/>
        <w:rPr>
          <w:rFonts w:ascii="Arial" w:hAnsi="Arial" w:cs="Arial"/>
        </w:rPr>
      </w:pPr>
      <w:r>
        <w:t xml:space="preserve"> </w:t>
      </w:r>
      <w:r w:rsidR="00EF6EB5">
        <w:t xml:space="preserve">6   </w:t>
      </w:r>
      <w:r w:rsidR="00EF6EB5">
        <w:rPr>
          <w:rFonts w:ascii="Arial" w:hAnsi="Arial" w:cs="Arial"/>
          <w:sz w:val="36"/>
          <w:szCs w:val="36"/>
        </w:rPr>
        <w:t>□</w:t>
      </w:r>
      <w:r w:rsidR="00EF6EB5">
        <w:t xml:space="preserve">  </w:t>
      </w:r>
      <w:r w:rsidR="00EF6EB5">
        <w:rPr>
          <w:rFonts w:ascii="Arial" w:hAnsi="Arial" w:cs="Arial"/>
        </w:rPr>
        <w:t>Altro</w:t>
      </w:r>
    </w:p>
    <w:p w:rsidR="00EF6EB5" w:rsidRDefault="00EF6EB5" w:rsidP="002E1677">
      <w:pPr>
        <w:pStyle w:val="Rientrocorpodeltesto"/>
        <w:tabs>
          <w:tab w:val="left" w:pos="709"/>
        </w:tabs>
        <w:ind w:firstLine="348"/>
        <w:jc w:val="both"/>
      </w:pPr>
    </w:p>
    <w:p w:rsidR="00EF6EB5" w:rsidRDefault="00EF6EB5" w:rsidP="002E1677">
      <w:pPr>
        <w:pStyle w:val="Rientrocorpodeltesto"/>
        <w:numPr>
          <w:ilvl w:val="0"/>
          <w:numId w:val="29"/>
        </w:numPr>
        <w:jc w:val="both"/>
      </w:pPr>
      <w:r>
        <w:t>Un esempio di pregiudizio che alcuni hanno è quello che le persone di colore puzzino. Tu  hai questo pregiudizio?</w:t>
      </w:r>
    </w:p>
    <w:p w:rsidR="00EF6EB5" w:rsidRDefault="00EF6EB5" w:rsidP="002E1677">
      <w:pPr>
        <w:pStyle w:val="Rientrocorpodeltesto"/>
        <w:ind w:left="708" w:firstLine="0"/>
        <w:jc w:val="both"/>
      </w:pPr>
      <w:r>
        <w:t xml:space="preserve">1   </w:t>
      </w:r>
      <w:r>
        <w:rPr>
          <w:rFonts w:ascii="Arial" w:hAnsi="Arial" w:cs="Arial"/>
          <w:sz w:val="36"/>
          <w:szCs w:val="36"/>
        </w:rPr>
        <w:t xml:space="preserve">□  </w:t>
      </w:r>
      <w:r>
        <w:t>SI</w:t>
      </w:r>
    </w:p>
    <w:p w:rsidR="006C1D84" w:rsidRDefault="00EF6EB5" w:rsidP="006C1D84">
      <w:pPr>
        <w:pStyle w:val="Rientrocorpodeltesto"/>
        <w:tabs>
          <w:tab w:val="left" w:pos="992"/>
          <w:tab w:val="left" w:pos="1020"/>
        </w:tabs>
        <w:ind w:left="708" w:firstLine="0"/>
        <w:jc w:val="both"/>
      </w:pPr>
      <w:r>
        <w:t xml:space="preserve">2   </w:t>
      </w:r>
      <w:r>
        <w:rPr>
          <w:rFonts w:ascii="Arial" w:hAnsi="Arial" w:cs="Arial"/>
          <w:sz w:val="36"/>
          <w:szCs w:val="36"/>
        </w:rPr>
        <w:t xml:space="preserve">□  </w:t>
      </w:r>
      <w:r>
        <w:t xml:space="preserve">NO </w:t>
      </w:r>
    </w:p>
    <w:p w:rsidR="00EF6EB5" w:rsidRDefault="00EF6EB5" w:rsidP="002E1677">
      <w:pPr>
        <w:pStyle w:val="Rientrocorpodeltesto"/>
        <w:numPr>
          <w:ilvl w:val="0"/>
          <w:numId w:val="29"/>
        </w:numPr>
        <w:jc w:val="both"/>
      </w:pPr>
      <w:r>
        <w:t>A causa dei tuoi pregiudizi ti è mai capitato di utilizzare forme di violenza verbale e/o fisica nei confronti dei tuoi coetanei?</w:t>
      </w:r>
    </w:p>
    <w:p w:rsidR="00EF6EB5" w:rsidRDefault="00EF6EB5" w:rsidP="002E1677">
      <w:pPr>
        <w:pStyle w:val="Rientrocorpodeltesto"/>
        <w:ind w:firstLine="348"/>
        <w:jc w:val="both"/>
      </w:pPr>
      <w:r>
        <w:t xml:space="preserve">1   </w:t>
      </w:r>
      <w:r>
        <w:rPr>
          <w:rFonts w:ascii="Arial" w:hAnsi="Arial" w:cs="Arial"/>
          <w:sz w:val="36"/>
          <w:szCs w:val="36"/>
        </w:rPr>
        <w:t xml:space="preserve">□  </w:t>
      </w:r>
      <w:r>
        <w:t xml:space="preserve">SI </w:t>
      </w:r>
    </w:p>
    <w:p w:rsidR="00EF6EB5" w:rsidRDefault="00EF6EB5" w:rsidP="002E1677">
      <w:pPr>
        <w:pStyle w:val="Rientrocorpodeltesto"/>
        <w:tabs>
          <w:tab w:val="left" w:pos="993"/>
        </w:tabs>
        <w:ind w:firstLine="348"/>
        <w:jc w:val="both"/>
      </w:pPr>
      <w:r>
        <w:t xml:space="preserve">2   </w:t>
      </w:r>
      <w:r>
        <w:rPr>
          <w:rFonts w:ascii="Arial" w:hAnsi="Arial" w:cs="Arial"/>
          <w:sz w:val="36"/>
          <w:szCs w:val="36"/>
        </w:rPr>
        <w:t xml:space="preserve">□  </w:t>
      </w:r>
      <w:r>
        <w:t>NO</w:t>
      </w:r>
    </w:p>
    <w:p w:rsidR="00EF6EB5" w:rsidRDefault="00EF6EB5" w:rsidP="002E1677">
      <w:pPr>
        <w:pStyle w:val="Rientrocorpodeltesto"/>
        <w:numPr>
          <w:ilvl w:val="0"/>
          <w:numId w:val="29"/>
        </w:numPr>
        <w:jc w:val="both"/>
      </w:pPr>
      <w:r>
        <w:t>Se si in quale ambito?</w:t>
      </w:r>
    </w:p>
    <w:p w:rsidR="00EF6EB5" w:rsidRDefault="00EF6EB5" w:rsidP="002E1677">
      <w:pPr>
        <w:pStyle w:val="Rientrocorpodeltesto"/>
        <w:tabs>
          <w:tab w:val="left" w:pos="993"/>
        </w:tabs>
        <w:ind w:left="708" w:firstLine="0"/>
        <w:jc w:val="both"/>
        <w:rPr>
          <w:rFonts w:ascii="Arial" w:hAnsi="Arial" w:cs="Arial"/>
        </w:rPr>
      </w:pPr>
      <w:r>
        <w:t xml:space="preserve">1   </w:t>
      </w:r>
      <w:r>
        <w:rPr>
          <w:rFonts w:ascii="Arial" w:hAnsi="Arial" w:cs="Arial"/>
          <w:sz w:val="36"/>
          <w:szCs w:val="36"/>
        </w:rPr>
        <w:t xml:space="preserve">□  </w:t>
      </w:r>
      <w:r>
        <w:rPr>
          <w:rFonts w:ascii="Arial" w:hAnsi="Arial" w:cs="Arial"/>
        </w:rPr>
        <w:t>Scolastico</w:t>
      </w:r>
    </w:p>
    <w:p w:rsidR="00EF6EB5" w:rsidRDefault="00EF6EB5" w:rsidP="002E1677">
      <w:pPr>
        <w:pStyle w:val="Rientrocorpodeltesto"/>
        <w:ind w:left="708" w:firstLine="0"/>
        <w:jc w:val="both"/>
        <w:rPr>
          <w:rFonts w:ascii="Arial" w:hAnsi="Arial" w:cs="Arial"/>
        </w:rPr>
      </w:pPr>
      <w:r>
        <w:t xml:space="preserve">2   </w:t>
      </w:r>
      <w:r>
        <w:rPr>
          <w:rFonts w:ascii="Arial" w:hAnsi="Arial" w:cs="Arial"/>
          <w:sz w:val="36"/>
          <w:szCs w:val="36"/>
        </w:rPr>
        <w:t xml:space="preserve">□  </w:t>
      </w:r>
      <w:r>
        <w:rPr>
          <w:rFonts w:ascii="Arial" w:hAnsi="Arial" w:cs="Arial"/>
        </w:rPr>
        <w:t>Extrascolastico</w:t>
      </w:r>
    </w:p>
    <w:p w:rsidR="00EF6EB5" w:rsidRDefault="00EF6EB5" w:rsidP="002E1677">
      <w:pPr>
        <w:pStyle w:val="Rientrocorpodeltesto"/>
        <w:ind w:left="708" w:firstLine="0"/>
        <w:jc w:val="both"/>
        <w:rPr>
          <w:rFonts w:ascii="Arial" w:hAnsi="Arial" w:cs="Arial"/>
        </w:rPr>
      </w:pPr>
      <w:r>
        <w:t xml:space="preserve">3   </w:t>
      </w:r>
      <w:r>
        <w:rPr>
          <w:rFonts w:ascii="Arial" w:hAnsi="Arial" w:cs="Arial"/>
          <w:sz w:val="36"/>
          <w:szCs w:val="36"/>
        </w:rPr>
        <w:t xml:space="preserve">□  </w:t>
      </w:r>
      <w:r>
        <w:rPr>
          <w:rFonts w:ascii="Arial" w:hAnsi="Arial" w:cs="Arial"/>
        </w:rPr>
        <w:t>Familiare</w:t>
      </w:r>
    </w:p>
    <w:p w:rsidR="00EF6EB5" w:rsidRDefault="00EF6EB5" w:rsidP="002E1677">
      <w:pPr>
        <w:pStyle w:val="Rientrocorpodeltesto"/>
        <w:ind w:left="708" w:firstLine="0"/>
        <w:jc w:val="both"/>
      </w:pPr>
    </w:p>
    <w:p w:rsidR="00EF6EB5" w:rsidRDefault="00EF6EB5" w:rsidP="002E1677">
      <w:pPr>
        <w:pStyle w:val="Rientrocorpodeltesto"/>
        <w:numPr>
          <w:ilvl w:val="0"/>
          <w:numId w:val="29"/>
        </w:numPr>
        <w:jc w:val="both"/>
      </w:pPr>
      <w:r>
        <w:t>A causa dei pregiudizi altrui hai mai subito forme di violenza verbale e/o fisica in prima persona?</w:t>
      </w:r>
    </w:p>
    <w:p w:rsidR="00EF6EB5" w:rsidRDefault="00EF6EB5" w:rsidP="002E1677">
      <w:pPr>
        <w:pStyle w:val="Rientrocorpodeltesto"/>
        <w:ind w:left="888"/>
        <w:jc w:val="both"/>
      </w:pPr>
      <w:r>
        <w:t xml:space="preserve">1   </w:t>
      </w:r>
      <w:r>
        <w:rPr>
          <w:rFonts w:ascii="Arial" w:hAnsi="Arial" w:cs="Arial"/>
          <w:sz w:val="36"/>
          <w:szCs w:val="36"/>
        </w:rPr>
        <w:t xml:space="preserve">□  </w:t>
      </w:r>
      <w:r>
        <w:t>SI</w:t>
      </w:r>
    </w:p>
    <w:p w:rsidR="00EF6EB5" w:rsidRDefault="00EF6EB5" w:rsidP="002E1677">
      <w:pPr>
        <w:pStyle w:val="Rientrocorpodeltesto"/>
        <w:ind w:left="851"/>
        <w:jc w:val="both"/>
      </w:pPr>
      <w:r>
        <w:t xml:space="preserve">2   </w:t>
      </w:r>
      <w:r>
        <w:rPr>
          <w:rFonts w:ascii="Arial" w:hAnsi="Arial" w:cs="Arial"/>
          <w:sz w:val="36"/>
          <w:szCs w:val="36"/>
        </w:rPr>
        <w:t xml:space="preserve">□  </w:t>
      </w:r>
      <w:r>
        <w:t>NO</w:t>
      </w:r>
    </w:p>
    <w:p w:rsidR="00EF6EB5" w:rsidRDefault="00EF6EB5" w:rsidP="002E1677">
      <w:pPr>
        <w:pStyle w:val="Rientrocorpodeltesto"/>
        <w:ind w:left="888"/>
        <w:jc w:val="both"/>
      </w:pPr>
    </w:p>
    <w:p w:rsidR="00EF6EB5" w:rsidRDefault="00EF6EB5" w:rsidP="002E1677">
      <w:pPr>
        <w:pStyle w:val="Rientrocorpodeltesto"/>
        <w:numPr>
          <w:ilvl w:val="0"/>
          <w:numId w:val="29"/>
        </w:numPr>
        <w:jc w:val="both"/>
      </w:pPr>
      <w:r>
        <w:t xml:space="preserve">Se si in quale ambito? </w:t>
      </w:r>
    </w:p>
    <w:p w:rsidR="00EF6EB5" w:rsidRDefault="00EF6EB5" w:rsidP="002E1677">
      <w:pPr>
        <w:pStyle w:val="Rientrocorpodeltesto"/>
        <w:ind w:left="708" w:firstLine="0"/>
        <w:jc w:val="both"/>
        <w:rPr>
          <w:rFonts w:ascii="Arial" w:hAnsi="Arial" w:cs="Arial"/>
        </w:rPr>
      </w:pPr>
      <w:r>
        <w:t xml:space="preserve">1   </w:t>
      </w:r>
      <w:r>
        <w:rPr>
          <w:rFonts w:ascii="Arial" w:hAnsi="Arial" w:cs="Arial"/>
          <w:sz w:val="36"/>
          <w:szCs w:val="36"/>
        </w:rPr>
        <w:t xml:space="preserve">□  </w:t>
      </w:r>
      <w:r>
        <w:rPr>
          <w:rFonts w:ascii="Arial" w:hAnsi="Arial" w:cs="Arial"/>
        </w:rPr>
        <w:t>Scolastico</w:t>
      </w:r>
    </w:p>
    <w:p w:rsidR="00EF6EB5" w:rsidRDefault="00EF6EB5" w:rsidP="002E1677">
      <w:pPr>
        <w:pStyle w:val="Rientrocorpodeltesto"/>
        <w:ind w:left="708" w:firstLine="0"/>
        <w:jc w:val="both"/>
        <w:rPr>
          <w:rFonts w:ascii="Arial" w:hAnsi="Arial" w:cs="Arial"/>
        </w:rPr>
      </w:pPr>
      <w:r>
        <w:t xml:space="preserve">2   </w:t>
      </w:r>
      <w:r>
        <w:rPr>
          <w:rFonts w:ascii="Arial" w:hAnsi="Arial" w:cs="Arial"/>
          <w:sz w:val="36"/>
          <w:szCs w:val="36"/>
        </w:rPr>
        <w:t xml:space="preserve">□  </w:t>
      </w:r>
      <w:r>
        <w:rPr>
          <w:rFonts w:ascii="Arial" w:hAnsi="Arial" w:cs="Arial"/>
        </w:rPr>
        <w:t>Extrascolastico</w:t>
      </w:r>
    </w:p>
    <w:p w:rsidR="00EF6EB5" w:rsidRDefault="00EF6EB5" w:rsidP="002E1677">
      <w:pPr>
        <w:pStyle w:val="Rientrocorpodeltesto"/>
        <w:ind w:left="708" w:firstLine="0"/>
        <w:jc w:val="both"/>
        <w:rPr>
          <w:rFonts w:ascii="Arial" w:hAnsi="Arial" w:cs="Arial"/>
        </w:rPr>
      </w:pPr>
      <w:r>
        <w:lastRenderedPageBreak/>
        <w:t xml:space="preserve">3   </w:t>
      </w:r>
      <w:r>
        <w:rPr>
          <w:rFonts w:ascii="Arial" w:hAnsi="Arial" w:cs="Arial"/>
          <w:sz w:val="36"/>
          <w:szCs w:val="36"/>
        </w:rPr>
        <w:t xml:space="preserve">□  </w:t>
      </w:r>
      <w:r>
        <w:rPr>
          <w:rFonts w:ascii="Arial" w:hAnsi="Arial" w:cs="Arial"/>
        </w:rPr>
        <w:t>Familiare</w:t>
      </w:r>
    </w:p>
    <w:p w:rsidR="00EF6EB5" w:rsidRDefault="00EF6EB5" w:rsidP="002E1677">
      <w:pPr>
        <w:pStyle w:val="Rientrocorpodeltesto"/>
        <w:ind w:left="708" w:firstLine="0"/>
        <w:jc w:val="both"/>
        <w:rPr>
          <w:rFonts w:ascii="Arial" w:hAnsi="Arial" w:cs="Arial"/>
        </w:rPr>
      </w:pPr>
    </w:p>
    <w:p w:rsidR="00EF6EB5" w:rsidRDefault="00EF6EB5" w:rsidP="002E1677">
      <w:pPr>
        <w:pStyle w:val="Rientrocorpodeltesto"/>
        <w:numPr>
          <w:ilvl w:val="0"/>
          <w:numId w:val="29"/>
        </w:numPr>
        <w:jc w:val="both"/>
      </w:pPr>
      <w:r>
        <w:rPr>
          <w:rFonts w:ascii="Arial" w:hAnsi="Arial" w:cs="Arial"/>
        </w:rPr>
        <w:t xml:space="preserve"> </w:t>
      </w:r>
      <w:r>
        <w:t>In conclusione, come hai affrontato queste situazioni di pregiudizio?</w:t>
      </w:r>
    </w:p>
    <w:p w:rsidR="00EF6EB5" w:rsidRDefault="00EF6EB5" w:rsidP="002E1677">
      <w:pPr>
        <w:pStyle w:val="Rientrocorpodeltesto"/>
        <w:ind w:left="708" w:firstLine="0"/>
        <w:jc w:val="both"/>
        <w:rPr>
          <w:rFonts w:ascii="Arial" w:hAnsi="Arial" w:cs="Arial"/>
        </w:rPr>
      </w:pPr>
      <w:r>
        <w:t xml:space="preserve">1   </w:t>
      </w:r>
      <w:r>
        <w:rPr>
          <w:rFonts w:ascii="Arial" w:hAnsi="Arial" w:cs="Arial"/>
          <w:sz w:val="36"/>
          <w:szCs w:val="36"/>
        </w:rPr>
        <w:t xml:space="preserve">□  </w:t>
      </w:r>
      <w:r>
        <w:rPr>
          <w:rFonts w:ascii="Arial" w:hAnsi="Arial" w:cs="Arial"/>
        </w:rPr>
        <w:t>Cercando di far capire alla persona che le ha intraprese che ha sbagliato</w:t>
      </w:r>
    </w:p>
    <w:p w:rsidR="00EF6EB5" w:rsidRDefault="00EF6EB5" w:rsidP="002E1677">
      <w:pPr>
        <w:pStyle w:val="Rientrocorpodeltesto"/>
        <w:ind w:left="708" w:firstLine="0"/>
        <w:jc w:val="both"/>
        <w:rPr>
          <w:rFonts w:ascii="Arial" w:hAnsi="Arial" w:cs="Arial"/>
        </w:rPr>
      </w:pPr>
      <w:r>
        <w:t xml:space="preserve">2   </w:t>
      </w:r>
      <w:r>
        <w:rPr>
          <w:rFonts w:ascii="Arial" w:hAnsi="Arial" w:cs="Arial"/>
          <w:sz w:val="36"/>
          <w:szCs w:val="36"/>
        </w:rPr>
        <w:t xml:space="preserve">□  </w:t>
      </w:r>
      <w:r>
        <w:rPr>
          <w:rFonts w:ascii="Arial" w:hAnsi="Arial" w:cs="Arial"/>
        </w:rPr>
        <w:t>Hai affrontato la persona con la violenza</w:t>
      </w:r>
    </w:p>
    <w:p w:rsidR="00EF6EB5" w:rsidRDefault="00EF6EB5" w:rsidP="002E1677">
      <w:pPr>
        <w:pStyle w:val="Rientrocorpodeltesto"/>
        <w:ind w:left="708" w:firstLine="0"/>
        <w:jc w:val="both"/>
        <w:rPr>
          <w:rFonts w:ascii="Arial" w:hAnsi="Arial" w:cs="Arial"/>
        </w:rPr>
      </w:pPr>
      <w:r>
        <w:t xml:space="preserve">3   </w:t>
      </w:r>
      <w:r>
        <w:rPr>
          <w:rFonts w:ascii="Arial" w:hAnsi="Arial" w:cs="Arial"/>
          <w:sz w:val="36"/>
          <w:szCs w:val="36"/>
        </w:rPr>
        <w:t xml:space="preserve">□  </w:t>
      </w:r>
      <w:r>
        <w:rPr>
          <w:rFonts w:ascii="Arial" w:hAnsi="Arial" w:cs="Arial"/>
        </w:rPr>
        <w:t>Hai evitato la persona</w:t>
      </w:r>
    </w:p>
    <w:p w:rsidR="00EF6EB5" w:rsidRDefault="00EF6EB5" w:rsidP="002E1677">
      <w:pPr>
        <w:pStyle w:val="Rientrocorpodeltesto"/>
        <w:tabs>
          <w:tab w:val="left" w:pos="567"/>
          <w:tab w:val="left" w:pos="851"/>
          <w:tab w:val="left" w:pos="993"/>
        </w:tabs>
        <w:jc w:val="both"/>
        <w:rPr>
          <w:rFonts w:ascii="Arial" w:hAnsi="Arial" w:cs="Arial"/>
        </w:rPr>
      </w:pPr>
      <w:r>
        <w:rPr>
          <w:rFonts w:ascii="Arial" w:hAnsi="Arial" w:cs="Arial"/>
        </w:rPr>
        <w:tab/>
      </w:r>
      <w:r>
        <w:rPr>
          <w:rFonts w:ascii="Arial" w:hAnsi="Arial" w:cs="Arial"/>
        </w:rPr>
        <w:tab/>
        <w:t xml:space="preserve">  </w:t>
      </w:r>
      <w:r>
        <w:t xml:space="preserve">4   </w:t>
      </w:r>
      <w:r>
        <w:rPr>
          <w:rFonts w:ascii="Arial" w:hAnsi="Arial" w:cs="Arial"/>
          <w:sz w:val="36"/>
          <w:szCs w:val="36"/>
        </w:rPr>
        <w:t xml:space="preserve">□  </w:t>
      </w:r>
      <w:r>
        <w:rPr>
          <w:rFonts w:ascii="Arial" w:hAnsi="Arial" w:cs="Arial"/>
        </w:rPr>
        <w:t>Ti sei lasciato influenzare da quanto dicevano i tuoi compagni o la gente</w:t>
      </w:r>
    </w:p>
    <w:p w:rsidR="00EF6EB5" w:rsidRDefault="00EF6EB5" w:rsidP="002E1677">
      <w:pPr>
        <w:pStyle w:val="Rientrocorpodeltesto"/>
        <w:jc w:val="both"/>
      </w:pPr>
    </w:p>
    <w:p w:rsidR="00EF6EB5" w:rsidRDefault="00EF6EB5" w:rsidP="002E1677">
      <w:pPr>
        <w:pStyle w:val="Rientrocorpodeltesto"/>
        <w:jc w:val="both"/>
      </w:pPr>
    </w:p>
    <w:p w:rsidR="00EF6EB5" w:rsidRDefault="00EF6EB5" w:rsidP="002E1677">
      <w:pPr>
        <w:pStyle w:val="Rientrocorpodeltesto"/>
        <w:jc w:val="both"/>
        <w:rPr>
          <w:b/>
          <w:bCs/>
          <w:sz w:val="28"/>
        </w:rPr>
      </w:pPr>
      <w:r>
        <w:rPr>
          <w:b/>
          <w:bCs/>
          <w:sz w:val="28"/>
        </w:rPr>
        <w:t>GRAZIE PER L’ATTENZIONE !</w:t>
      </w:r>
    </w:p>
    <w:p w:rsidR="00EF6EB5" w:rsidRDefault="00EF6EB5" w:rsidP="002E1677">
      <w:pPr>
        <w:pStyle w:val="Rientrocorpodeltesto"/>
        <w:ind w:left="708" w:firstLine="0"/>
        <w:jc w:val="both"/>
      </w:pPr>
    </w:p>
    <w:p w:rsidR="006C1D84" w:rsidRDefault="006C1D84" w:rsidP="002E1677">
      <w:pPr>
        <w:jc w:val="both"/>
        <w:rPr>
          <w:rFonts w:ascii="Times New Roman" w:hAnsi="Times New Roman" w:cs="Times New Roman"/>
          <w:b/>
          <w:sz w:val="28"/>
          <w:szCs w:val="24"/>
        </w:rPr>
      </w:pPr>
    </w:p>
    <w:p w:rsidR="006C1D84" w:rsidRDefault="006C1D84" w:rsidP="002E1677">
      <w:pPr>
        <w:jc w:val="both"/>
        <w:rPr>
          <w:rFonts w:ascii="Times New Roman" w:hAnsi="Times New Roman" w:cs="Times New Roman"/>
          <w:b/>
          <w:sz w:val="28"/>
          <w:szCs w:val="24"/>
        </w:rPr>
      </w:pPr>
    </w:p>
    <w:p w:rsidR="006C1D84" w:rsidRDefault="006C1D84" w:rsidP="002E1677">
      <w:pPr>
        <w:jc w:val="both"/>
        <w:rPr>
          <w:rFonts w:ascii="Times New Roman" w:hAnsi="Times New Roman" w:cs="Times New Roman"/>
          <w:b/>
          <w:sz w:val="28"/>
          <w:szCs w:val="24"/>
        </w:rPr>
      </w:pPr>
    </w:p>
    <w:p w:rsidR="00030232" w:rsidRPr="006C1D84" w:rsidRDefault="00030232" w:rsidP="002E1677">
      <w:pPr>
        <w:jc w:val="both"/>
        <w:rPr>
          <w:rFonts w:ascii="Times New Roman" w:hAnsi="Times New Roman" w:cs="Times New Roman"/>
          <w:b/>
          <w:sz w:val="28"/>
          <w:szCs w:val="24"/>
        </w:rPr>
      </w:pPr>
      <w:r w:rsidRPr="006C1D84">
        <w:rPr>
          <w:rFonts w:ascii="Times New Roman" w:hAnsi="Times New Roman" w:cs="Times New Roman"/>
          <w:b/>
          <w:sz w:val="28"/>
          <w:szCs w:val="24"/>
        </w:rPr>
        <w:t>Questa è la matrice dati ricavata dal questionario</w:t>
      </w:r>
    </w:p>
    <w:p w:rsidR="005313E7" w:rsidRDefault="005313E7" w:rsidP="002E1677">
      <w:pPr>
        <w:autoSpaceDE w:val="0"/>
        <w:autoSpaceDN w:val="0"/>
        <w:adjustRightInd w:val="0"/>
        <w:spacing w:after="0" w:line="480" w:lineRule="auto"/>
        <w:jc w:val="both"/>
        <w:rPr>
          <w:rFonts w:ascii="Times New Roman" w:hAnsi="Times New Roman" w:cs="Times New Roman"/>
          <w:bCs/>
          <w:iCs/>
          <w:sz w:val="28"/>
          <w:szCs w:val="28"/>
        </w:rPr>
      </w:pPr>
    </w:p>
    <w:tbl>
      <w:tblPr>
        <w:tblW w:w="0" w:type="auto"/>
        <w:tblCellSpacing w:w="0" w:type="dxa"/>
        <w:tblCellMar>
          <w:top w:w="15" w:type="dxa"/>
          <w:left w:w="15" w:type="dxa"/>
          <w:bottom w:w="15" w:type="dxa"/>
          <w:right w:w="15" w:type="dxa"/>
        </w:tblCellMar>
        <w:tblLook w:val="04A0"/>
      </w:tblPr>
      <w:tblGrid>
        <w:gridCol w:w="869"/>
        <w:gridCol w:w="567"/>
        <w:gridCol w:w="919"/>
        <w:gridCol w:w="421"/>
        <w:gridCol w:w="421"/>
        <w:gridCol w:w="421"/>
        <w:gridCol w:w="608"/>
        <w:gridCol w:w="608"/>
        <w:gridCol w:w="608"/>
        <w:gridCol w:w="608"/>
        <w:gridCol w:w="608"/>
        <w:gridCol w:w="421"/>
        <w:gridCol w:w="421"/>
        <w:gridCol w:w="421"/>
        <w:gridCol w:w="421"/>
        <w:gridCol w:w="421"/>
        <w:gridCol w:w="421"/>
        <w:gridCol w:w="514"/>
      </w:tblGrid>
      <w:tr w:rsidR="00030232" w:rsidRPr="00030232" w:rsidTr="00030232">
        <w:trPr>
          <w:trHeight w:val="285"/>
          <w:tblCellSpacing w:w="0" w:type="dxa"/>
        </w:trPr>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CODICE</w:t>
            </w:r>
          </w:p>
        </w:tc>
        <w:tc>
          <w:tcPr>
            <w:tcW w:w="87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 xml:space="preserve">ETA' </w:t>
            </w:r>
          </w:p>
        </w:tc>
        <w:tc>
          <w:tcPr>
            <w:tcW w:w="99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GENERE</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V1</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V2</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V3</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V4_1</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V4_2</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V4_3</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V4_4</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V4_5</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V4 6a</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V5</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V6</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V7</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V8</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V9</w:t>
            </w:r>
          </w:p>
        </w:tc>
        <w:tc>
          <w:tcPr>
            <w:tcW w:w="1020" w:type="dxa"/>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b/>
                <w:bCs/>
                <w:color w:val="000000"/>
                <w:sz w:val="20"/>
                <w:szCs w:val="20"/>
                <w:lang w:eastAsia="it-IT"/>
              </w:rPr>
              <w:t>V10</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05</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06</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15</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07</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08</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09</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r>
      <w:tr w:rsidR="00030232" w:rsidRPr="00030232" w:rsidTr="00030232">
        <w:trPr>
          <w:trHeight w:val="25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lastRenderedPageBreak/>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15</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16</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17</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18</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19</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25</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26</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27</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28</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29</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15</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35</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36</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37</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38</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39</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3</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45</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46</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47</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48</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49</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50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51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13</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F</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r>
      <w:tr w:rsidR="00030232" w:rsidRPr="00030232" w:rsidTr="00030232">
        <w:trPr>
          <w:trHeight w:val="255"/>
          <w:tblCellSpacing w:w="0" w:type="dxa"/>
        </w:trPr>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52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14</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M</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1</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0</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2</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c>
          <w:tcPr>
            <w:tcW w:w="0" w:type="auto"/>
            <w:tcBorders>
              <w:top w:val="single" w:sz="6" w:space="0" w:color="1A1A1A"/>
              <w:left w:val="single" w:sz="6" w:space="0" w:color="1A1A1A"/>
              <w:bottom w:val="single" w:sz="6" w:space="0" w:color="1A1A1A"/>
              <w:right w:val="single" w:sz="6" w:space="0" w:color="1A1A1A"/>
            </w:tcBorders>
            <w:vAlign w:val="center"/>
            <w:hideMark/>
          </w:tcPr>
          <w:p w:rsidR="00030232" w:rsidRPr="00030232" w:rsidRDefault="00030232" w:rsidP="002E1677">
            <w:pPr>
              <w:spacing w:after="0" w:line="240" w:lineRule="auto"/>
              <w:jc w:val="both"/>
              <w:rPr>
                <w:rFonts w:ascii="Arial" w:eastAsia="Times New Roman" w:hAnsi="Arial" w:cs="Arial"/>
                <w:color w:val="000000"/>
                <w:sz w:val="20"/>
                <w:szCs w:val="20"/>
                <w:lang w:eastAsia="it-IT"/>
              </w:rPr>
            </w:pPr>
            <w:r w:rsidRPr="00030232">
              <w:rPr>
                <w:rFonts w:ascii="Arial" w:eastAsia="Times New Roman" w:hAnsi="Arial" w:cs="Arial"/>
                <w:color w:val="000000"/>
                <w:sz w:val="20"/>
                <w:szCs w:val="20"/>
                <w:lang w:eastAsia="it-IT"/>
              </w:rPr>
              <w:t>-</w:t>
            </w:r>
          </w:p>
        </w:tc>
      </w:tr>
    </w:tbl>
    <w:p w:rsidR="005313E7" w:rsidRPr="00A1576F" w:rsidRDefault="005313E7" w:rsidP="002E1677">
      <w:pPr>
        <w:autoSpaceDE w:val="0"/>
        <w:autoSpaceDN w:val="0"/>
        <w:adjustRightInd w:val="0"/>
        <w:spacing w:after="0" w:line="480" w:lineRule="auto"/>
        <w:jc w:val="both"/>
        <w:rPr>
          <w:rFonts w:ascii="Times New Roman" w:hAnsi="Times New Roman" w:cs="Times New Roman"/>
          <w:bCs/>
          <w:iCs/>
          <w:sz w:val="28"/>
          <w:szCs w:val="28"/>
        </w:rPr>
      </w:pPr>
    </w:p>
    <w:p w:rsidR="00A2672A" w:rsidRPr="00872E41" w:rsidRDefault="00872E41" w:rsidP="002E1677">
      <w:pPr>
        <w:spacing w:before="100" w:beforeAutospacing="1" w:after="0" w:line="480" w:lineRule="auto"/>
        <w:jc w:val="both"/>
        <w:rPr>
          <w:rFonts w:ascii="Times New Roman" w:eastAsia="Times New Roman" w:hAnsi="Times New Roman" w:cs="Times New Roman"/>
          <w:sz w:val="24"/>
          <w:szCs w:val="24"/>
          <w:lang w:eastAsia="it-IT"/>
        </w:rPr>
      </w:pPr>
      <w:r w:rsidRPr="00872E41">
        <w:rPr>
          <w:rFonts w:ascii="Times New Roman" w:eastAsia="Times New Roman" w:hAnsi="Times New Roman" w:cs="Times New Roman"/>
          <w:sz w:val="24"/>
          <w:szCs w:val="24"/>
          <w:lang w:eastAsia="it-IT"/>
        </w:rPr>
        <w:object w:dxaOrig="3855"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3in" o:ole="">
            <v:imagedata r:id="rId11" o:title=""/>
          </v:shape>
          <o:OLEObject Type="Embed" ProgID="WordPad.Document.1" ShapeID="_x0000_i1025" DrawAspect="Content" ObjectID="_1318234136" r:id="rId12"/>
        </w:object>
      </w:r>
    </w:p>
    <w:p w:rsidR="00B80FD6" w:rsidRDefault="00B80FD6" w:rsidP="002E1677">
      <w:pPr>
        <w:spacing w:before="100" w:beforeAutospacing="1" w:after="0" w:line="480" w:lineRule="auto"/>
        <w:jc w:val="both"/>
        <w:rPr>
          <w:rFonts w:ascii="Times New Roman" w:eastAsia="Times New Roman" w:hAnsi="Times New Roman" w:cs="Times New Roman"/>
          <w:sz w:val="24"/>
          <w:szCs w:val="24"/>
          <w:lang w:eastAsia="it-IT"/>
        </w:rPr>
      </w:pPr>
    </w:p>
    <w:p w:rsidR="00A2672A" w:rsidRDefault="00A2672A" w:rsidP="002E1677">
      <w:pPr>
        <w:spacing w:before="100" w:beforeAutospacing="1" w:after="0" w:line="480" w:lineRule="auto"/>
        <w:jc w:val="both"/>
        <w:rPr>
          <w:rFonts w:ascii="Times New Roman" w:eastAsia="Times New Roman" w:hAnsi="Times New Roman" w:cs="Times New Roman"/>
          <w:sz w:val="24"/>
          <w:szCs w:val="24"/>
          <w:lang w:eastAsia="it-IT"/>
        </w:rPr>
      </w:pPr>
    </w:p>
    <w:p w:rsidR="00A2672A" w:rsidRDefault="00A2672A" w:rsidP="002E1677">
      <w:pPr>
        <w:spacing w:before="100" w:beforeAutospacing="1" w:after="0" w:line="480" w:lineRule="auto"/>
        <w:jc w:val="both"/>
        <w:rPr>
          <w:rFonts w:ascii="Times New Roman" w:eastAsia="Times New Roman" w:hAnsi="Times New Roman" w:cs="Times New Roman"/>
          <w:sz w:val="24"/>
          <w:szCs w:val="24"/>
          <w:lang w:eastAsia="it-IT"/>
        </w:rPr>
      </w:pPr>
    </w:p>
    <w:p w:rsidR="00A2672A" w:rsidRDefault="00A2672A" w:rsidP="002E1677">
      <w:pPr>
        <w:spacing w:before="100" w:beforeAutospacing="1" w:after="0" w:line="480" w:lineRule="auto"/>
        <w:jc w:val="both"/>
        <w:rPr>
          <w:rFonts w:ascii="Times New Roman" w:eastAsia="Times New Roman" w:hAnsi="Times New Roman" w:cs="Times New Roman"/>
          <w:sz w:val="24"/>
          <w:szCs w:val="24"/>
          <w:lang w:eastAsia="it-IT"/>
        </w:rPr>
      </w:pPr>
    </w:p>
    <w:p w:rsidR="00653EFA" w:rsidRDefault="00653EFA" w:rsidP="002E1677">
      <w:pPr>
        <w:pStyle w:val="NormaleWeb"/>
        <w:spacing w:after="0" w:line="480" w:lineRule="auto"/>
        <w:jc w:val="both"/>
      </w:pPr>
    </w:p>
    <w:p w:rsidR="00A2672A" w:rsidRPr="00B80FD6" w:rsidRDefault="00A2672A" w:rsidP="002E1677">
      <w:pPr>
        <w:spacing w:before="100" w:beforeAutospacing="1" w:after="0" w:line="480" w:lineRule="auto"/>
        <w:jc w:val="both"/>
        <w:rPr>
          <w:rFonts w:ascii="Times New Roman" w:eastAsia="Times New Roman" w:hAnsi="Times New Roman" w:cs="Times New Roman"/>
          <w:sz w:val="24"/>
          <w:szCs w:val="24"/>
          <w:lang w:eastAsia="it-IT"/>
        </w:rPr>
      </w:pPr>
    </w:p>
    <w:sectPr w:rsidR="00A2672A" w:rsidRPr="00B80FD6" w:rsidSect="006C1D84">
      <w:headerReference w:type="default" r:id="rId13"/>
      <w:pgSz w:w="11906" w:h="16838"/>
      <w:pgMar w:top="709"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786" w:rsidRDefault="00060786" w:rsidP="00A2672A">
      <w:pPr>
        <w:spacing w:after="0" w:line="240" w:lineRule="auto"/>
      </w:pPr>
      <w:r>
        <w:separator/>
      </w:r>
    </w:p>
  </w:endnote>
  <w:endnote w:type="continuationSeparator" w:id="0">
    <w:p w:rsidR="00060786" w:rsidRDefault="00060786" w:rsidP="00A267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786" w:rsidRDefault="00060786" w:rsidP="00A2672A">
      <w:pPr>
        <w:spacing w:after="0" w:line="240" w:lineRule="auto"/>
      </w:pPr>
      <w:r>
        <w:separator/>
      </w:r>
    </w:p>
  </w:footnote>
  <w:footnote w:type="continuationSeparator" w:id="0">
    <w:p w:rsidR="00060786" w:rsidRDefault="00060786" w:rsidP="00A267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8DB" w:rsidRDefault="008528DB">
    <w:pPr>
      <w:pStyle w:val="Intestazione"/>
    </w:pPr>
  </w:p>
  <w:p w:rsidR="008528DB" w:rsidRDefault="008528DB">
    <w:pPr>
      <w:pStyle w:val="Intestazione"/>
    </w:pPr>
  </w:p>
  <w:p w:rsidR="008528DB" w:rsidRDefault="008528DB">
    <w:pPr>
      <w:pStyle w:val="Intestazione"/>
    </w:pPr>
  </w:p>
  <w:p w:rsidR="008528DB" w:rsidRDefault="008528DB">
    <w:pPr>
      <w:pStyle w:val="Intestazione"/>
    </w:pPr>
  </w:p>
  <w:p w:rsidR="008528DB" w:rsidRDefault="008528DB">
    <w:pPr>
      <w:pStyle w:val="Intestazione"/>
    </w:pPr>
  </w:p>
  <w:p w:rsidR="008528DB" w:rsidRDefault="008528DB">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2A057A2"/>
    <w:multiLevelType w:val="hybridMultilevel"/>
    <w:tmpl w:val="44609270"/>
    <w:lvl w:ilvl="0" w:tplc="04100013">
      <w:start w:val="1"/>
      <w:numFmt w:val="upperRoman"/>
      <w:lvlText w:val="%1."/>
      <w:lvlJc w:val="right"/>
      <w:pPr>
        <w:ind w:left="852" w:hanging="360"/>
      </w:pPr>
    </w:lvl>
    <w:lvl w:ilvl="1" w:tplc="04100019" w:tentative="1">
      <w:start w:val="1"/>
      <w:numFmt w:val="lowerLetter"/>
      <w:lvlText w:val="%2."/>
      <w:lvlJc w:val="left"/>
      <w:pPr>
        <w:ind w:left="1572" w:hanging="360"/>
      </w:pPr>
    </w:lvl>
    <w:lvl w:ilvl="2" w:tplc="0410001B" w:tentative="1">
      <w:start w:val="1"/>
      <w:numFmt w:val="lowerRoman"/>
      <w:lvlText w:val="%3."/>
      <w:lvlJc w:val="right"/>
      <w:pPr>
        <w:ind w:left="2292" w:hanging="180"/>
      </w:pPr>
    </w:lvl>
    <w:lvl w:ilvl="3" w:tplc="0410000F" w:tentative="1">
      <w:start w:val="1"/>
      <w:numFmt w:val="decimal"/>
      <w:lvlText w:val="%4."/>
      <w:lvlJc w:val="left"/>
      <w:pPr>
        <w:ind w:left="3012" w:hanging="360"/>
      </w:pPr>
    </w:lvl>
    <w:lvl w:ilvl="4" w:tplc="04100019" w:tentative="1">
      <w:start w:val="1"/>
      <w:numFmt w:val="lowerLetter"/>
      <w:lvlText w:val="%5."/>
      <w:lvlJc w:val="left"/>
      <w:pPr>
        <w:ind w:left="3732" w:hanging="360"/>
      </w:pPr>
    </w:lvl>
    <w:lvl w:ilvl="5" w:tplc="0410001B" w:tentative="1">
      <w:start w:val="1"/>
      <w:numFmt w:val="lowerRoman"/>
      <w:lvlText w:val="%6."/>
      <w:lvlJc w:val="right"/>
      <w:pPr>
        <w:ind w:left="4452" w:hanging="180"/>
      </w:pPr>
    </w:lvl>
    <w:lvl w:ilvl="6" w:tplc="0410000F" w:tentative="1">
      <w:start w:val="1"/>
      <w:numFmt w:val="decimal"/>
      <w:lvlText w:val="%7."/>
      <w:lvlJc w:val="left"/>
      <w:pPr>
        <w:ind w:left="5172" w:hanging="360"/>
      </w:pPr>
    </w:lvl>
    <w:lvl w:ilvl="7" w:tplc="04100019" w:tentative="1">
      <w:start w:val="1"/>
      <w:numFmt w:val="lowerLetter"/>
      <w:lvlText w:val="%8."/>
      <w:lvlJc w:val="left"/>
      <w:pPr>
        <w:ind w:left="5892" w:hanging="360"/>
      </w:pPr>
    </w:lvl>
    <w:lvl w:ilvl="8" w:tplc="0410001B" w:tentative="1">
      <w:start w:val="1"/>
      <w:numFmt w:val="lowerRoman"/>
      <w:lvlText w:val="%9."/>
      <w:lvlJc w:val="right"/>
      <w:pPr>
        <w:ind w:left="6612" w:hanging="180"/>
      </w:pPr>
    </w:lvl>
  </w:abstractNum>
  <w:abstractNum w:abstractNumId="2">
    <w:nsid w:val="0BEB79EA"/>
    <w:multiLevelType w:val="hybridMultilevel"/>
    <w:tmpl w:val="B2225C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1E075C6"/>
    <w:multiLevelType w:val="hybridMultilevel"/>
    <w:tmpl w:val="4718DAD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12642A61"/>
    <w:multiLevelType w:val="multilevel"/>
    <w:tmpl w:val="E8E068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B65441"/>
    <w:multiLevelType w:val="multilevel"/>
    <w:tmpl w:val="0C5A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F80D2D"/>
    <w:multiLevelType w:val="multilevel"/>
    <w:tmpl w:val="3DDE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D32986"/>
    <w:multiLevelType w:val="multilevel"/>
    <w:tmpl w:val="4BB4B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3751E5"/>
    <w:multiLevelType w:val="multilevel"/>
    <w:tmpl w:val="1C6E2B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CB02547"/>
    <w:multiLevelType w:val="hybridMultilevel"/>
    <w:tmpl w:val="8CE0F4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F5508B6"/>
    <w:multiLevelType w:val="hybridMultilevel"/>
    <w:tmpl w:val="D9DE9DA4"/>
    <w:lvl w:ilvl="0" w:tplc="0410000D">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0FA34EC"/>
    <w:multiLevelType w:val="multilevel"/>
    <w:tmpl w:val="0EAC3C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5C75DC0"/>
    <w:multiLevelType w:val="hybridMultilevel"/>
    <w:tmpl w:val="C6A2E5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CA258F2"/>
    <w:multiLevelType w:val="hybridMultilevel"/>
    <w:tmpl w:val="270C4BD4"/>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14">
    <w:nsid w:val="3F0A3307"/>
    <w:multiLevelType w:val="multilevel"/>
    <w:tmpl w:val="B03C61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FAE3333"/>
    <w:multiLevelType w:val="hybridMultilevel"/>
    <w:tmpl w:val="E85213D2"/>
    <w:lvl w:ilvl="0" w:tplc="0410000F">
      <w:start w:val="1"/>
      <w:numFmt w:val="decimal"/>
      <w:lvlText w:val="%1."/>
      <w:lvlJc w:val="left"/>
      <w:pPr>
        <w:ind w:left="8190" w:hanging="360"/>
      </w:pPr>
    </w:lvl>
    <w:lvl w:ilvl="1" w:tplc="04100019" w:tentative="1">
      <w:start w:val="1"/>
      <w:numFmt w:val="lowerLetter"/>
      <w:lvlText w:val="%2."/>
      <w:lvlJc w:val="left"/>
      <w:pPr>
        <w:ind w:left="8910" w:hanging="360"/>
      </w:pPr>
    </w:lvl>
    <w:lvl w:ilvl="2" w:tplc="0410001B" w:tentative="1">
      <w:start w:val="1"/>
      <w:numFmt w:val="lowerRoman"/>
      <w:lvlText w:val="%3."/>
      <w:lvlJc w:val="right"/>
      <w:pPr>
        <w:ind w:left="9630" w:hanging="180"/>
      </w:pPr>
    </w:lvl>
    <w:lvl w:ilvl="3" w:tplc="0410000F" w:tentative="1">
      <w:start w:val="1"/>
      <w:numFmt w:val="decimal"/>
      <w:lvlText w:val="%4."/>
      <w:lvlJc w:val="left"/>
      <w:pPr>
        <w:ind w:left="10350" w:hanging="360"/>
      </w:pPr>
    </w:lvl>
    <w:lvl w:ilvl="4" w:tplc="04100019" w:tentative="1">
      <w:start w:val="1"/>
      <w:numFmt w:val="lowerLetter"/>
      <w:lvlText w:val="%5."/>
      <w:lvlJc w:val="left"/>
      <w:pPr>
        <w:ind w:left="11070" w:hanging="360"/>
      </w:pPr>
    </w:lvl>
    <w:lvl w:ilvl="5" w:tplc="0410001B" w:tentative="1">
      <w:start w:val="1"/>
      <w:numFmt w:val="lowerRoman"/>
      <w:lvlText w:val="%6."/>
      <w:lvlJc w:val="right"/>
      <w:pPr>
        <w:ind w:left="11790" w:hanging="180"/>
      </w:pPr>
    </w:lvl>
    <w:lvl w:ilvl="6" w:tplc="0410000F" w:tentative="1">
      <w:start w:val="1"/>
      <w:numFmt w:val="decimal"/>
      <w:lvlText w:val="%7."/>
      <w:lvlJc w:val="left"/>
      <w:pPr>
        <w:ind w:left="12510" w:hanging="360"/>
      </w:pPr>
    </w:lvl>
    <w:lvl w:ilvl="7" w:tplc="04100019" w:tentative="1">
      <w:start w:val="1"/>
      <w:numFmt w:val="lowerLetter"/>
      <w:lvlText w:val="%8."/>
      <w:lvlJc w:val="left"/>
      <w:pPr>
        <w:ind w:left="13230" w:hanging="360"/>
      </w:pPr>
    </w:lvl>
    <w:lvl w:ilvl="8" w:tplc="0410001B" w:tentative="1">
      <w:start w:val="1"/>
      <w:numFmt w:val="lowerRoman"/>
      <w:lvlText w:val="%9."/>
      <w:lvlJc w:val="right"/>
      <w:pPr>
        <w:ind w:left="13950" w:hanging="180"/>
      </w:pPr>
    </w:lvl>
  </w:abstractNum>
  <w:abstractNum w:abstractNumId="16">
    <w:nsid w:val="3FE32BFB"/>
    <w:multiLevelType w:val="hybridMultilevel"/>
    <w:tmpl w:val="D710045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AE19F4"/>
    <w:multiLevelType w:val="multilevel"/>
    <w:tmpl w:val="AB7EA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3CA6617"/>
    <w:multiLevelType w:val="multilevel"/>
    <w:tmpl w:val="748A6C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5A32E44"/>
    <w:multiLevelType w:val="hybridMultilevel"/>
    <w:tmpl w:val="668466F2"/>
    <w:lvl w:ilvl="0" w:tplc="0410000D">
      <w:start w:val="1"/>
      <w:numFmt w:val="bullet"/>
      <w:lvlText w:val=""/>
      <w:lvlJc w:val="left"/>
      <w:pPr>
        <w:ind w:left="653" w:hanging="360"/>
      </w:pPr>
      <w:rPr>
        <w:rFonts w:ascii="Wingdings" w:hAnsi="Wingdings" w:hint="default"/>
      </w:rPr>
    </w:lvl>
    <w:lvl w:ilvl="1" w:tplc="04100003" w:tentative="1">
      <w:start w:val="1"/>
      <w:numFmt w:val="bullet"/>
      <w:lvlText w:val="o"/>
      <w:lvlJc w:val="left"/>
      <w:pPr>
        <w:ind w:left="1373" w:hanging="360"/>
      </w:pPr>
      <w:rPr>
        <w:rFonts w:ascii="Courier New" w:hAnsi="Courier New" w:cs="Courier New" w:hint="default"/>
      </w:rPr>
    </w:lvl>
    <w:lvl w:ilvl="2" w:tplc="04100005" w:tentative="1">
      <w:start w:val="1"/>
      <w:numFmt w:val="bullet"/>
      <w:lvlText w:val=""/>
      <w:lvlJc w:val="left"/>
      <w:pPr>
        <w:ind w:left="2093" w:hanging="360"/>
      </w:pPr>
      <w:rPr>
        <w:rFonts w:ascii="Wingdings" w:hAnsi="Wingdings" w:hint="default"/>
      </w:rPr>
    </w:lvl>
    <w:lvl w:ilvl="3" w:tplc="04100001" w:tentative="1">
      <w:start w:val="1"/>
      <w:numFmt w:val="bullet"/>
      <w:lvlText w:val=""/>
      <w:lvlJc w:val="left"/>
      <w:pPr>
        <w:ind w:left="2813" w:hanging="360"/>
      </w:pPr>
      <w:rPr>
        <w:rFonts w:ascii="Symbol" w:hAnsi="Symbol" w:hint="default"/>
      </w:rPr>
    </w:lvl>
    <w:lvl w:ilvl="4" w:tplc="04100003" w:tentative="1">
      <w:start w:val="1"/>
      <w:numFmt w:val="bullet"/>
      <w:lvlText w:val="o"/>
      <w:lvlJc w:val="left"/>
      <w:pPr>
        <w:ind w:left="3533" w:hanging="360"/>
      </w:pPr>
      <w:rPr>
        <w:rFonts w:ascii="Courier New" w:hAnsi="Courier New" w:cs="Courier New" w:hint="default"/>
      </w:rPr>
    </w:lvl>
    <w:lvl w:ilvl="5" w:tplc="04100005" w:tentative="1">
      <w:start w:val="1"/>
      <w:numFmt w:val="bullet"/>
      <w:lvlText w:val=""/>
      <w:lvlJc w:val="left"/>
      <w:pPr>
        <w:ind w:left="4253" w:hanging="360"/>
      </w:pPr>
      <w:rPr>
        <w:rFonts w:ascii="Wingdings" w:hAnsi="Wingdings" w:hint="default"/>
      </w:rPr>
    </w:lvl>
    <w:lvl w:ilvl="6" w:tplc="04100001" w:tentative="1">
      <w:start w:val="1"/>
      <w:numFmt w:val="bullet"/>
      <w:lvlText w:val=""/>
      <w:lvlJc w:val="left"/>
      <w:pPr>
        <w:ind w:left="4973" w:hanging="360"/>
      </w:pPr>
      <w:rPr>
        <w:rFonts w:ascii="Symbol" w:hAnsi="Symbol" w:hint="default"/>
      </w:rPr>
    </w:lvl>
    <w:lvl w:ilvl="7" w:tplc="04100003" w:tentative="1">
      <w:start w:val="1"/>
      <w:numFmt w:val="bullet"/>
      <w:lvlText w:val="o"/>
      <w:lvlJc w:val="left"/>
      <w:pPr>
        <w:ind w:left="5693" w:hanging="360"/>
      </w:pPr>
      <w:rPr>
        <w:rFonts w:ascii="Courier New" w:hAnsi="Courier New" w:cs="Courier New" w:hint="default"/>
      </w:rPr>
    </w:lvl>
    <w:lvl w:ilvl="8" w:tplc="04100005" w:tentative="1">
      <w:start w:val="1"/>
      <w:numFmt w:val="bullet"/>
      <w:lvlText w:val=""/>
      <w:lvlJc w:val="left"/>
      <w:pPr>
        <w:ind w:left="6413" w:hanging="360"/>
      </w:pPr>
      <w:rPr>
        <w:rFonts w:ascii="Wingdings" w:hAnsi="Wingdings" w:hint="default"/>
      </w:rPr>
    </w:lvl>
  </w:abstractNum>
  <w:abstractNum w:abstractNumId="20">
    <w:nsid w:val="45B866E8"/>
    <w:multiLevelType w:val="hybridMultilevel"/>
    <w:tmpl w:val="C742B502"/>
    <w:lvl w:ilvl="0" w:tplc="EF623AB6">
      <w:start w:val="1"/>
      <w:numFmt w:val="decimal"/>
      <w:lvlText w:val="%1)"/>
      <w:lvlJc w:val="left"/>
      <w:pPr>
        <w:ind w:left="492" w:hanging="360"/>
      </w:pPr>
      <w:rPr>
        <w:rFonts w:hint="default"/>
      </w:rPr>
    </w:lvl>
    <w:lvl w:ilvl="1" w:tplc="04100019" w:tentative="1">
      <w:start w:val="1"/>
      <w:numFmt w:val="lowerLetter"/>
      <w:lvlText w:val="%2."/>
      <w:lvlJc w:val="left"/>
      <w:pPr>
        <w:ind w:left="1212" w:hanging="360"/>
      </w:pPr>
    </w:lvl>
    <w:lvl w:ilvl="2" w:tplc="0410001B" w:tentative="1">
      <w:start w:val="1"/>
      <w:numFmt w:val="lowerRoman"/>
      <w:lvlText w:val="%3."/>
      <w:lvlJc w:val="right"/>
      <w:pPr>
        <w:ind w:left="1932" w:hanging="180"/>
      </w:pPr>
    </w:lvl>
    <w:lvl w:ilvl="3" w:tplc="0410000F" w:tentative="1">
      <w:start w:val="1"/>
      <w:numFmt w:val="decimal"/>
      <w:lvlText w:val="%4."/>
      <w:lvlJc w:val="left"/>
      <w:pPr>
        <w:ind w:left="2652" w:hanging="360"/>
      </w:pPr>
    </w:lvl>
    <w:lvl w:ilvl="4" w:tplc="04100019" w:tentative="1">
      <w:start w:val="1"/>
      <w:numFmt w:val="lowerLetter"/>
      <w:lvlText w:val="%5."/>
      <w:lvlJc w:val="left"/>
      <w:pPr>
        <w:ind w:left="3372" w:hanging="360"/>
      </w:pPr>
    </w:lvl>
    <w:lvl w:ilvl="5" w:tplc="0410001B" w:tentative="1">
      <w:start w:val="1"/>
      <w:numFmt w:val="lowerRoman"/>
      <w:lvlText w:val="%6."/>
      <w:lvlJc w:val="right"/>
      <w:pPr>
        <w:ind w:left="4092" w:hanging="180"/>
      </w:pPr>
    </w:lvl>
    <w:lvl w:ilvl="6" w:tplc="0410000F" w:tentative="1">
      <w:start w:val="1"/>
      <w:numFmt w:val="decimal"/>
      <w:lvlText w:val="%7."/>
      <w:lvlJc w:val="left"/>
      <w:pPr>
        <w:ind w:left="4812" w:hanging="360"/>
      </w:pPr>
    </w:lvl>
    <w:lvl w:ilvl="7" w:tplc="04100019" w:tentative="1">
      <w:start w:val="1"/>
      <w:numFmt w:val="lowerLetter"/>
      <w:lvlText w:val="%8."/>
      <w:lvlJc w:val="left"/>
      <w:pPr>
        <w:ind w:left="5532" w:hanging="360"/>
      </w:pPr>
    </w:lvl>
    <w:lvl w:ilvl="8" w:tplc="0410001B" w:tentative="1">
      <w:start w:val="1"/>
      <w:numFmt w:val="lowerRoman"/>
      <w:lvlText w:val="%9."/>
      <w:lvlJc w:val="right"/>
      <w:pPr>
        <w:ind w:left="6252" w:hanging="180"/>
      </w:pPr>
    </w:lvl>
  </w:abstractNum>
  <w:abstractNum w:abstractNumId="21">
    <w:nsid w:val="49922880"/>
    <w:multiLevelType w:val="hybridMultilevel"/>
    <w:tmpl w:val="2F66D0FC"/>
    <w:lvl w:ilvl="0" w:tplc="0410000B">
      <w:start w:val="1"/>
      <w:numFmt w:val="bullet"/>
      <w:lvlText w:val=""/>
      <w:lvlJc w:val="left"/>
      <w:pPr>
        <w:ind w:left="1065" w:hanging="360"/>
      </w:pPr>
      <w:rPr>
        <w:rFonts w:ascii="Wingdings" w:hAnsi="Wingdings" w:hint="default"/>
      </w:rPr>
    </w:lvl>
    <w:lvl w:ilvl="1" w:tplc="04100003" w:tentative="1">
      <w:start w:val="1"/>
      <w:numFmt w:val="bullet"/>
      <w:lvlText w:val="o"/>
      <w:lvlJc w:val="left"/>
      <w:pPr>
        <w:ind w:left="1785" w:hanging="360"/>
      </w:pPr>
      <w:rPr>
        <w:rFonts w:ascii="Courier New" w:hAnsi="Courier New" w:cs="Courier New" w:hint="default"/>
      </w:rPr>
    </w:lvl>
    <w:lvl w:ilvl="2" w:tplc="04100005" w:tentative="1">
      <w:start w:val="1"/>
      <w:numFmt w:val="bullet"/>
      <w:lvlText w:val=""/>
      <w:lvlJc w:val="left"/>
      <w:pPr>
        <w:ind w:left="2505" w:hanging="360"/>
      </w:pPr>
      <w:rPr>
        <w:rFonts w:ascii="Wingdings" w:hAnsi="Wingdings" w:hint="default"/>
      </w:rPr>
    </w:lvl>
    <w:lvl w:ilvl="3" w:tplc="04100001" w:tentative="1">
      <w:start w:val="1"/>
      <w:numFmt w:val="bullet"/>
      <w:lvlText w:val=""/>
      <w:lvlJc w:val="left"/>
      <w:pPr>
        <w:ind w:left="3225" w:hanging="360"/>
      </w:pPr>
      <w:rPr>
        <w:rFonts w:ascii="Symbol" w:hAnsi="Symbol" w:hint="default"/>
      </w:rPr>
    </w:lvl>
    <w:lvl w:ilvl="4" w:tplc="04100003" w:tentative="1">
      <w:start w:val="1"/>
      <w:numFmt w:val="bullet"/>
      <w:lvlText w:val="o"/>
      <w:lvlJc w:val="left"/>
      <w:pPr>
        <w:ind w:left="3945" w:hanging="360"/>
      </w:pPr>
      <w:rPr>
        <w:rFonts w:ascii="Courier New" w:hAnsi="Courier New" w:cs="Courier New" w:hint="default"/>
      </w:rPr>
    </w:lvl>
    <w:lvl w:ilvl="5" w:tplc="04100005" w:tentative="1">
      <w:start w:val="1"/>
      <w:numFmt w:val="bullet"/>
      <w:lvlText w:val=""/>
      <w:lvlJc w:val="left"/>
      <w:pPr>
        <w:ind w:left="4665" w:hanging="360"/>
      </w:pPr>
      <w:rPr>
        <w:rFonts w:ascii="Wingdings" w:hAnsi="Wingdings" w:hint="default"/>
      </w:rPr>
    </w:lvl>
    <w:lvl w:ilvl="6" w:tplc="04100001" w:tentative="1">
      <w:start w:val="1"/>
      <w:numFmt w:val="bullet"/>
      <w:lvlText w:val=""/>
      <w:lvlJc w:val="left"/>
      <w:pPr>
        <w:ind w:left="5385" w:hanging="360"/>
      </w:pPr>
      <w:rPr>
        <w:rFonts w:ascii="Symbol" w:hAnsi="Symbol" w:hint="default"/>
      </w:rPr>
    </w:lvl>
    <w:lvl w:ilvl="7" w:tplc="04100003" w:tentative="1">
      <w:start w:val="1"/>
      <w:numFmt w:val="bullet"/>
      <w:lvlText w:val="o"/>
      <w:lvlJc w:val="left"/>
      <w:pPr>
        <w:ind w:left="6105" w:hanging="360"/>
      </w:pPr>
      <w:rPr>
        <w:rFonts w:ascii="Courier New" w:hAnsi="Courier New" w:cs="Courier New" w:hint="default"/>
      </w:rPr>
    </w:lvl>
    <w:lvl w:ilvl="8" w:tplc="04100005" w:tentative="1">
      <w:start w:val="1"/>
      <w:numFmt w:val="bullet"/>
      <w:lvlText w:val=""/>
      <w:lvlJc w:val="left"/>
      <w:pPr>
        <w:ind w:left="6825" w:hanging="360"/>
      </w:pPr>
      <w:rPr>
        <w:rFonts w:ascii="Wingdings" w:hAnsi="Wingdings" w:hint="default"/>
      </w:rPr>
    </w:lvl>
  </w:abstractNum>
  <w:abstractNum w:abstractNumId="22">
    <w:nsid w:val="4B897B35"/>
    <w:multiLevelType w:val="hybridMultilevel"/>
    <w:tmpl w:val="EB828C30"/>
    <w:lvl w:ilvl="0" w:tplc="0410000F">
      <w:start w:val="1"/>
      <w:numFmt w:val="decimal"/>
      <w:lvlText w:val="%1."/>
      <w:lvlJc w:val="left"/>
      <w:pPr>
        <w:ind w:left="1410" w:hanging="360"/>
      </w:pPr>
    </w:lvl>
    <w:lvl w:ilvl="1" w:tplc="04100019" w:tentative="1">
      <w:start w:val="1"/>
      <w:numFmt w:val="lowerLetter"/>
      <w:lvlText w:val="%2."/>
      <w:lvlJc w:val="left"/>
      <w:pPr>
        <w:ind w:left="2130" w:hanging="360"/>
      </w:pPr>
    </w:lvl>
    <w:lvl w:ilvl="2" w:tplc="0410001B" w:tentative="1">
      <w:start w:val="1"/>
      <w:numFmt w:val="lowerRoman"/>
      <w:lvlText w:val="%3."/>
      <w:lvlJc w:val="right"/>
      <w:pPr>
        <w:ind w:left="2850" w:hanging="180"/>
      </w:pPr>
    </w:lvl>
    <w:lvl w:ilvl="3" w:tplc="0410000F" w:tentative="1">
      <w:start w:val="1"/>
      <w:numFmt w:val="decimal"/>
      <w:lvlText w:val="%4."/>
      <w:lvlJc w:val="left"/>
      <w:pPr>
        <w:ind w:left="3570" w:hanging="360"/>
      </w:pPr>
    </w:lvl>
    <w:lvl w:ilvl="4" w:tplc="04100019" w:tentative="1">
      <w:start w:val="1"/>
      <w:numFmt w:val="lowerLetter"/>
      <w:lvlText w:val="%5."/>
      <w:lvlJc w:val="left"/>
      <w:pPr>
        <w:ind w:left="4290" w:hanging="360"/>
      </w:pPr>
    </w:lvl>
    <w:lvl w:ilvl="5" w:tplc="0410001B" w:tentative="1">
      <w:start w:val="1"/>
      <w:numFmt w:val="lowerRoman"/>
      <w:lvlText w:val="%6."/>
      <w:lvlJc w:val="right"/>
      <w:pPr>
        <w:ind w:left="5010" w:hanging="180"/>
      </w:pPr>
    </w:lvl>
    <w:lvl w:ilvl="6" w:tplc="0410000F" w:tentative="1">
      <w:start w:val="1"/>
      <w:numFmt w:val="decimal"/>
      <w:lvlText w:val="%7."/>
      <w:lvlJc w:val="left"/>
      <w:pPr>
        <w:ind w:left="5730" w:hanging="360"/>
      </w:pPr>
    </w:lvl>
    <w:lvl w:ilvl="7" w:tplc="04100019" w:tentative="1">
      <w:start w:val="1"/>
      <w:numFmt w:val="lowerLetter"/>
      <w:lvlText w:val="%8."/>
      <w:lvlJc w:val="left"/>
      <w:pPr>
        <w:ind w:left="6450" w:hanging="360"/>
      </w:pPr>
    </w:lvl>
    <w:lvl w:ilvl="8" w:tplc="0410001B" w:tentative="1">
      <w:start w:val="1"/>
      <w:numFmt w:val="lowerRoman"/>
      <w:lvlText w:val="%9."/>
      <w:lvlJc w:val="right"/>
      <w:pPr>
        <w:ind w:left="7170" w:hanging="180"/>
      </w:pPr>
    </w:lvl>
  </w:abstractNum>
  <w:abstractNum w:abstractNumId="23">
    <w:nsid w:val="4C203852"/>
    <w:multiLevelType w:val="multilevel"/>
    <w:tmpl w:val="2634E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E817D79"/>
    <w:multiLevelType w:val="multilevel"/>
    <w:tmpl w:val="ACDC1B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03B3CE3"/>
    <w:multiLevelType w:val="hybridMultilevel"/>
    <w:tmpl w:val="3866F906"/>
    <w:lvl w:ilvl="0" w:tplc="0410000F">
      <w:start w:val="1"/>
      <w:numFmt w:val="decimal"/>
      <w:lvlText w:val="%1."/>
      <w:lvlJc w:val="left"/>
      <w:pPr>
        <w:ind w:left="1425" w:hanging="360"/>
      </w:pPr>
    </w:lvl>
    <w:lvl w:ilvl="1" w:tplc="04100019" w:tentative="1">
      <w:start w:val="1"/>
      <w:numFmt w:val="lowerLetter"/>
      <w:lvlText w:val="%2."/>
      <w:lvlJc w:val="left"/>
      <w:pPr>
        <w:ind w:left="2145" w:hanging="360"/>
      </w:pPr>
    </w:lvl>
    <w:lvl w:ilvl="2" w:tplc="0410001B" w:tentative="1">
      <w:start w:val="1"/>
      <w:numFmt w:val="lowerRoman"/>
      <w:lvlText w:val="%3."/>
      <w:lvlJc w:val="right"/>
      <w:pPr>
        <w:ind w:left="2865" w:hanging="180"/>
      </w:pPr>
    </w:lvl>
    <w:lvl w:ilvl="3" w:tplc="0410000F" w:tentative="1">
      <w:start w:val="1"/>
      <w:numFmt w:val="decimal"/>
      <w:lvlText w:val="%4."/>
      <w:lvlJc w:val="left"/>
      <w:pPr>
        <w:ind w:left="3585" w:hanging="360"/>
      </w:pPr>
    </w:lvl>
    <w:lvl w:ilvl="4" w:tplc="04100019" w:tentative="1">
      <w:start w:val="1"/>
      <w:numFmt w:val="lowerLetter"/>
      <w:lvlText w:val="%5."/>
      <w:lvlJc w:val="left"/>
      <w:pPr>
        <w:ind w:left="4305" w:hanging="360"/>
      </w:pPr>
    </w:lvl>
    <w:lvl w:ilvl="5" w:tplc="0410001B" w:tentative="1">
      <w:start w:val="1"/>
      <w:numFmt w:val="lowerRoman"/>
      <w:lvlText w:val="%6."/>
      <w:lvlJc w:val="right"/>
      <w:pPr>
        <w:ind w:left="5025" w:hanging="180"/>
      </w:pPr>
    </w:lvl>
    <w:lvl w:ilvl="6" w:tplc="0410000F" w:tentative="1">
      <w:start w:val="1"/>
      <w:numFmt w:val="decimal"/>
      <w:lvlText w:val="%7."/>
      <w:lvlJc w:val="left"/>
      <w:pPr>
        <w:ind w:left="5745" w:hanging="360"/>
      </w:pPr>
    </w:lvl>
    <w:lvl w:ilvl="7" w:tplc="04100019" w:tentative="1">
      <w:start w:val="1"/>
      <w:numFmt w:val="lowerLetter"/>
      <w:lvlText w:val="%8."/>
      <w:lvlJc w:val="left"/>
      <w:pPr>
        <w:ind w:left="6465" w:hanging="360"/>
      </w:pPr>
    </w:lvl>
    <w:lvl w:ilvl="8" w:tplc="0410001B" w:tentative="1">
      <w:start w:val="1"/>
      <w:numFmt w:val="lowerRoman"/>
      <w:lvlText w:val="%9."/>
      <w:lvlJc w:val="right"/>
      <w:pPr>
        <w:ind w:left="7185" w:hanging="180"/>
      </w:pPr>
    </w:lvl>
  </w:abstractNum>
  <w:abstractNum w:abstractNumId="26">
    <w:nsid w:val="53A34E09"/>
    <w:multiLevelType w:val="hybridMultilevel"/>
    <w:tmpl w:val="01FEEF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4FB577C"/>
    <w:multiLevelType w:val="multilevel"/>
    <w:tmpl w:val="11CE91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6205C17"/>
    <w:multiLevelType w:val="hybridMultilevel"/>
    <w:tmpl w:val="F57AE40E"/>
    <w:lvl w:ilvl="0" w:tplc="7D76A538">
      <w:start w:val="11"/>
      <w:numFmt w:val="bullet"/>
      <w:lvlText w:val="-"/>
      <w:lvlJc w:val="left"/>
      <w:pPr>
        <w:ind w:left="1080" w:hanging="360"/>
      </w:pPr>
      <w:rPr>
        <w:rFonts w:ascii="Verdana" w:eastAsia="Times New Roman" w:hAnsi="Verdana" w:cs="Times New Roman"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9">
    <w:nsid w:val="579E06B4"/>
    <w:multiLevelType w:val="hybridMultilevel"/>
    <w:tmpl w:val="DD2EA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F615BDA"/>
    <w:multiLevelType w:val="multilevel"/>
    <w:tmpl w:val="E2B498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64E876BE"/>
    <w:multiLevelType w:val="multilevel"/>
    <w:tmpl w:val="517EE6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FDE67D3"/>
    <w:multiLevelType w:val="multilevel"/>
    <w:tmpl w:val="952A0B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7CC22DE"/>
    <w:multiLevelType w:val="hybridMultilevel"/>
    <w:tmpl w:val="484E3582"/>
    <w:lvl w:ilvl="0" w:tplc="0410000B">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num w:numId="1">
    <w:abstractNumId w:val="23"/>
  </w:num>
  <w:num w:numId="2">
    <w:abstractNumId w:val="15"/>
  </w:num>
  <w:num w:numId="3">
    <w:abstractNumId w:val="25"/>
  </w:num>
  <w:num w:numId="4">
    <w:abstractNumId w:val="13"/>
  </w:num>
  <w:num w:numId="5">
    <w:abstractNumId w:val="21"/>
  </w:num>
  <w:num w:numId="6">
    <w:abstractNumId w:val="19"/>
  </w:num>
  <w:num w:numId="7">
    <w:abstractNumId w:val="16"/>
  </w:num>
  <w:num w:numId="8">
    <w:abstractNumId w:val="26"/>
  </w:num>
  <w:num w:numId="9">
    <w:abstractNumId w:val="12"/>
  </w:num>
  <w:num w:numId="10">
    <w:abstractNumId w:val="10"/>
  </w:num>
  <w:num w:numId="11">
    <w:abstractNumId w:val="3"/>
  </w:num>
  <w:num w:numId="12">
    <w:abstractNumId w:val="2"/>
  </w:num>
  <w:num w:numId="13">
    <w:abstractNumId w:val="29"/>
  </w:num>
  <w:num w:numId="14">
    <w:abstractNumId w:val="22"/>
  </w:num>
  <w:num w:numId="15">
    <w:abstractNumId w:val="9"/>
  </w:num>
  <w:num w:numId="16">
    <w:abstractNumId w:val="17"/>
  </w:num>
  <w:num w:numId="17">
    <w:abstractNumId w:val="11"/>
  </w:num>
  <w:num w:numId="18">
    <w:abstractNumId w:val="18"/>
  </w:num>
  <w:num w:numId="19">
    <w:abstractNumId w:val="4"/>
  </w:num>
  <w:num w:numId="20">
    <w:abstractNumId w:val="8"/>
  </w:num>
  <w:num w:numId="21">
    <w:abstractNumId w:val="31"/>
  </w:num>
  <w:num w:numId="22">
    <w:abstractNumId w:val="32"/>
  </w:num>
  <w:num w:numId="23">
    <w:abstractNumId w:val="24"/>
  </w:num>
  <w:num w:numId="24">
    <w:abstractNumId w:val="14"/>
  </w:num>
  <w:num w:numId="25">
    <w:abstractNumId w:val="27"/>
  </w:num>
  <w:num w:numId="26">
    <w:abstractNumId w:val="33"/>
  </w:num>
  <w:num w:numId="27">
    <w:abstractNumId w:val="20"/>
  </w:num>
  <w:num w:numId="28">
    <w:abstractNumId w:val="1"/>
  </w:num>
  <w:num w:numId="29">
    <w:abstractNumId w:val="0"/>
  </w:num>
  <w:num w:numId="30">
    <w:abstractNumId w:val="6"/>
  </w:num>
  <w:num w:numId="31">
    <w:abstractNumId w:val="7"/>
  </w:num>
  <w:num w:numId="32">
    <w:abstractNumId w:val="5"/>
  </w:num>
  <w:num w:numId="33">
    <w:abstractNumId w:val="30"/>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283"/>
  <w:characterSpacingControl w:val="doNotCompress"/>
  <w:footnotePr>
    <w:footnote w:id="-1"/>
    <w:footnote w:id="0"/>
  </w:footnotePr>
  <w:endnotePr>
    <w:endnote w:id="-1"/>
    <w:endnote w:id="0"/>
  </w:endnotePr>
  <w:compat/>
  <w:rsids>
    <w:rsidRoot w:val="00B80FD6"/>
    <w:rsid w:val="00006B3F"/>
    <w:rsid w:val="00030232"/>
    <w:rsid w:val="00031E7B"/>
    <w:rsid w:val="00034AB4"/>
    <w:rsid w:val="000531B7"/>
    <w:rsid w:val="000601AE"/>
    <w:rsid w:val="00060786"/>
    <w:rsid w:val="00081FC8"/>
    <w:rsid w:val="000E35D7"/>
    <w:rsid w:val="001328CC"/>
    <w:rsid w:val="00167F2D"/>
    <w:rsid w:val="00182B11"/>
    <w:rsid w:val="001C1215"/>
    <w:rsid w:val="001C35FE"/>
    <w:rsid w:val="001D1AB1"/>
    <w:rsid w:val="001D7343"/>
    <w:rsid w:val="001E52D1"/>
    <w:rsid w:val="00200521"/>
    <w:rsid w:val="00213CEA"/>
    <w:rsid w:val="0025167D"/>
    <w:rsid w:val="002607AA"/>
    <w:rsid w:val="002E1677"/>
    <w:rsid w:val="002E3D53"/>
    <w:rsid w:val="00393C6D"/>
    <w:rsid w:val="00395668"/>
    <w:rsid w:val="003C2742"/>
    <w:rsid w:val="00425869"/>
    <w:rsid w:val="004362A0"/>
    <w:rsid w:val="00455896"/>
    <w:rsid w:val="00496441"/>
    <w:rsid w:val="004A27E8"/>
    <w:rsid w:val="00511AF1"/>
    <w:rsid w:val="005313E7"/>
    <w:rsid w:val="00594C32"/>
    <w:rsid w:val="005A1DE0"/>
    <w:rsid w:val="005A6F9B"/>
    <w:rsid w:val="005A77BB"/>
    <w:rsid w:val="005C7C75"/>
    <w:rsid w:val="005E5C89"/>
    <w:rsid w:val="005E717B"/>
    <w:rsid w:val="005F3753"/>
    <w:rsid w:val="0061067B"/>
    <w:rsid w:val="00617175"/>
    <w:rsid w:val="0062263C"/>
    <w:rsid w:val="00622D9C"/>
    <w:rsid w:val="00653EFA"/>
    <w:rsid w:val="00672256"/>
    <w:rsid w:val="0067336A"/>
    <w:rsid w:val="006C1D84"/>
    <w:rsid w:val="006C2B9B"/>
    <w:rsid w:val="006D3077"/>
    <w:rsid w:val="006F6A01"/>
    <w:rsid w:val="007008F2"/>
    <w:rsid w:val="00723DE3"/>
    <w:rsid w:val="00755DC4"/>
    <w:rsid w:val="00780DF5"/>
    <w:rsid w:val="00786112"/>
    <w:rsid w:val="0078762F"/>
    <w:rsid w:val="007A4C3E"/>
    <w:rsid w:val="007B53CB"/>
    <w:rsid w:val="007E66F2"/>
    <w:rsid w:val="007F0281"/>
    <w:rsid w:val="007F2008"/>
    <w:rsid w:val="008303FA"/>
    <w:rsid w:val="00837F1D"/>
    <w:rsid w:val="008528DB"/>
    <w:rsid w:val="00872E41"/>
    <w:rsid w:val="008819B1"/>
    <w:rsid w:val="008E4E2F"/>
    <w:rsid w:val="00910695"/>
    <w:rsid w:val="00935C84"/>
    <w:rsid w:val="00952649"/>
    <w:rsid w:val="0095289D"/>
    <w:rsid w:val="00976497"/>
    <w:rsid w:val="009A332F"/>
    <w:rsid w:val="009D5448"/>
    <w:rsid w:val="00A1576F"/>
    <w:rsid w:val="00A2672A"/>
    <w:rsid w:val="00A558BF"/>
    <w:rsid w:val="00AD4B80"/>
    <w:rsid w:val="00AD6922"/>
    <w:rsid w:val="00B36962"/>
    <w:rsid w:val="00B80FD6"/>
    <w:rsid w:val="00BB4014"/>
    <w:rsid w:val="00BC7B4C"/>
    <w:rsid w:val="00BF4D81"/>
    <w:rsid w:val="00C1490A"/>
    <w:rsid w:val="00C14934"/>
    <w:rsid w:val="00C16204"/>
    <w:rsid w:val="00CB2186"/>
    <w:rsid w:val="00CC3113"/>
    <w:rsid w:val="00CF79CE"/>
    <w:rsid w:val="00D209E7"/>
    <w:rsid w:val="00D71C66"/>
    <w:rsid w:val="00D83641"/>
    <w:rsid w:val="00D90AB3"/>
    <w:rsid w:val="00D9180F"/>
    <w:rsid w:val="00D92A1E"/>
    <w:rsid w:val="00D9552F"/>
    <w:rsid w:val="00DA09F7"/>
    <w:rsid w:val="00DC1D13"/>
    <w:rsid w:val="00DD5B77"/>
    <w:rsid w:val="00DE5431"/>
    <w:rsid w:val="00E078A8"/>
    <w:rsid w:val="00E2582F"/>
    <w:rsid w:val="00E67CDA"/>
    <w:rsid w:val="00E702A4"/>
    <w:rsid w:val="00E82954"/>
    <w:rsid w:val="00E874FB"/>
    <w:rsid w:val="00E97990"/>
    <w:rsid w:val="00EA0AB0"/>
    <w:rsid w:val="00EA276F"/>
    <w:rsid w:val="00EB3421"/>
    <w:rsid w:val="00EC0A5B"/>
    <w:rsid w:val="00EF6EB5"/>
    <w:rsid w:val="00F06C9E"/>
    <w:rsid w:val="00F25F91"/>
    <w:rsid w:val="00F3587F"/>
    <w:rsid w:val="00F401E8"/>
    <w:rsid w:val="00F72F1B"/>
    <w:rsid w:val="00F9616B"/>
    <w:rsid w:val="00FD65B5"/>
    <w:rsid w:val="00FE785D"/>
    <w:rsid w:val="00FE7F74"/>
    <w:rsid w:val="00FF3B0D"/>
    <w:rsid w:val="00FF513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72E41"/>
  </w:style>
  <w:style w:type="paragraph" w:styleId="Titolo1">
    <w:name w:val="heading 1"/>
    <w:basedOn w:val="Normale"/>
    <w:next w:val="Normale"/>
    <w:link w:val="Titolo1Carattere"/>
    <w:uiPriority w:val="9"/>
    <w:qFormat/>
    <w:rsid w:val="00653E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link w:val="Titolo2Carattere"/>
    <w:uiPriority w:val="9"/>
    <w:qFormat/>
    <w:rsid w:val="00B80FD6"/>
    <w:pPr>
      <w:spacing w:after="0" w:line="360" w:lineRule="auto"/>
      <w:outlineLvl w:val="1"/>
    </w:pPr>
    <w:rPr>
      <w:rFonts w:ascii="Times New Roman" w:eastAsia="Times New Roman" w:hAnsi="Times New Roman" w:cs="Times New Roman"/>
      <w:b/>
      <w:bCs/>
      <w:sz w:val="36"/>
      <w:szCs w:val="36"/>
      <w:u w:val="single"/>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B80FD6"/>
    <w:rPr>
      <w:rFonts w:ascii="Times New Roman" w:eastAsia="Times New Roman" w:hAnsi="Times New Roman" w:cs="Times New Roman"/>
      <w:b/>
      <w:bCs/>
      <w:sz w:val="36"/>
      <w:szCs w:val="36"/>
      <w:u w:val="single"/>
      <w:lang w:eastAsia="it-IT"/>
    </w:rPr>
  </w:style>
  <w:style w:type="paragraph" w:styleId="NormaleWeb">
    <w:name w:val="Normal (Web)"/>
    <w:basedOn w:val="Normale"/>
    <w:uiPriority w:val="99"/>
    <w:unhideWhenUsed/>
    <w:rsid w:val="00B80FD6"/>
    <w:pPr>
      <w:spacing w:before="100" w:beforeAutospacing="1" w:after="119"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872E41"/>
    <w:pPr>
      <w:ind w:left="720"/>
      <w:contextualSpacing/>
    </w:pPr>
  </w:style>
  <w:style w:type="paragraph" w:styleId="Intestazione">
    <w:name w:val="header"/>
    <w:basedOn w:val="Normale"/>
    <w:link w:val="IntestazioneCarattere"/>
    <w:uiPriority w:val="99"/>
    <w:semiHidden/>
    <w:unhideWhenUsed/>
    <w:rsid w:val="00A2672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2672A"/>
  </w:style>
  <w:style w:type="paragraph" w:styleId="Pidipagina">
    <w:name w:val="footer"/>
    <w:basedOn w:val="Normale"/>
    <w:link w:val="PidipaginaCarattere"/>
    <w:uiPriority w:val="99"/>
    <w:semiHidden/>
    <w:unhideWhenUsed/>
    <w:rsid w:val="00A2672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A2672A"/>
  </w:style>
  <w:style w:type="paragraph" w:styleId="Testofumetto">
    <w:name w:val="Balloon Text"/>
    <w:basedOn w:val="Normale"/>
    <w:link w:val="TestofumettoCarattere"/>
    <w:uiPriority w:val="99"/>
    <w:semiHidden/>
    <w:unhideWhenUsed/>
    <w:rsid w:val="00653EF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53EFA"/>
    <w:rPr>
      <w:rFonts w:ascii="Tahoma" w:hAnsi="Tahoma" w:cs="Tahoma"/>
      <w:sz w:val="16"/>
      <w:szCs w:val="16"/>
    </w:rPr>
  </w:style>
  <w:style w:type="character" w:customStyle="1" w:styleId="Titolo1Carattere">
    <w:name w:val="Titolo 1 Carattere"/>
    <w:basedOn w:val="Carpredefinitoparagrafo"/>
    <w:link w:val="Titolo1"/>
    <w:uiPriority w:val="9"/>
    <w:rsid w:val="00653EFA"/>
    <w:rPr>
      <w:rFonts w:asciiTheme="majorHAnsi" w:eastAsiaTheme="majorEastAsia" w:hAnsiTheme="majorHAnsi" w:cstheme="majorBidi"/>
      <w:b/>
      <w:bCs/>
      <w:color w:val="365F91" w:themeColor="accent1" w:themeShade="BF"/>
      <w:sz w:val="28"/>
      <w:szCs w:val="28"/>
    </w:rPr>
  </w:style>
  <w:style w:type="paragraph" w:styleId="Mappadocumento">
    <w:name w:val="Document Map"/>
    <w:basedOn w:val="Normale"/>
    <w:link w:val="MappadocumentoCarattere"/>
    <w:uiPriority w:val="99"/>
    <w:semiHidden/>
    <w:unhideWhenUsed/>
    <w:rsid w:val="0095289D"/>
    <w:pPr>
      <w:spacing w:after="0"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95289D"/>
    <w:rPr>
      <w:rFonts w:ascii="Tahoma" w:hAnsi="Tahoma" w:cs="Tahoma"/>
      <w:sz w:val="16"/>
      <w:szCs w:val="16"/>
    </w:rPr>
  </w:style>
  <w:style w:type="paragraph" w:styleId="Nessunaspaziatura">
    <w:name w:val="No Spacing"/>
    <w:uiPriority w:val="1"/>
    <w:qFormat/>
    <w:rsid w:val="002E3D53"/>
    <w:pPr>
      <w:spacing w:after="0" w:line="240" w:lineRule="auto"/>
    </w:pPr>
  </w:style>
  <w:style w:type="paragraph" w:styleId="Rientrocorpodeltesto">
    <w:name w:val="Body Text Indent"/>
    <w:basedOn w:val="Normale"/>
    <w:link w:val="RientrocorpodeltestoCarattere"/>
    <w:rsid w:val="00EF6EB5"/>
    <w:pPr>
      <w:suppressAutoHyphens/>
      <w:spacing w:after="0" w:line="360" w:lineRule="auto"/>
      <w:ind w:left="360" w:hanging="180"/>
    </w:pPr>
    <w:rPr>
      <w:rFonts w:ascii="Times New Roman" w:eastAsia="Times New Roman" w:hAnsi="Times New Roman" w:cs="Times New Roman"/>
      <w:sz w:val="24"/>
      <w:szCs w:val="24"/>
      <w:lang w:eastAsia="ar-SA"/>
    </w:rPr>
  </w:style>
  <w:style w:type="character" w:customStyle="1" w:styleId="RientrocorpodeltestoCarattere">
    <w:name w:val="Rientro corpo del testo Carattere"/>
    <w:basedOn w:val="Carpredefinitoparagrafo"/>
    <w:link w:val="Rientrocorpodeltesto"/>
    <w:rsid w:val="00EF6EB5"/>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57887164">
      <w:bodyDiv w:val="1"/>
      <w:marLeft w:val="0"/>
      <w:marRight w:val="0"/>
      <w:marTop w:val="0"/>
      <w:marBottom w:val="0"/>
      <w:divBdr>
        <w:top w:val="none" w:sz="0" w:space="0" w:color="auto"/>
        <w:left w:val="none" w:sz="0" w:space="0" w:color="auto"/>
        <w:bottom w:val="none" w:sz="0" w:space="0" w:color="auto"/>
        <w:right w:val="none" w:sz="0" w:space="0" w:color="auto"/>
      </w:divBdr>
    </w:div>
    <w:div w:id="509411978">
      <w:bodyDiv w:val="1"/>
      <w:marLeft w:val="0"/>
      <w:marRight w:val="0"/>
      <w:marTop w:val="0"/>
      <w:marBottom w:val="0"/>
      <w:divBdr>
        <w:top w:val="none" w:sz="0" w:space="0" w:color="auto"/>
        <w:left w:val="none" w:sz="0" w:space="0" w:color="auto"/>
        <w:bottom w:val="none" w:sz="0" w:space="0" w:color="auto"/>
        <w:right w:val="none" w:sz="0" w:space="0" w:color="auto"/>
      </w:divBdr>
    </w:div>
    <w:div w:id="671907291">
      <w:bodyDiv w:val="1"/>
      <w:marLeft w:val="0"/>
      <w:marRight w:val="0"/>
      <w:marTop w:val="0"/>
      <w:marBottom w:val="0"/>
      <w:divBdr>
        <w:top w:val="none" w:sz="0" w:space="0" w:color="auto"/>
        <w:left w:val="none" w:sz="0" w:space="0" w:color="auto"/>
        <w:bottom w:val="none" w:sz="0" w:space="0" w:color="auto"/>
        <w:right w:val="none" w:sz="0" w:space="0" w:color="auto"/>
      </w:divBdr>
    </w:div>
    <w:div w:id="1254705956">
      <w:bodyDiv w:val="1"/>
      <w:marLeft w:val="0"/>
      <w:marRight w:val="0"/>
      <w:marTop w:val="0"/>
      <w:marBottom w:val="0"/>
      <w:divBdr>
        <w:top w:val="none" w:sz="0" w:space="0" w:color="auto"/>
        <w:left w:val="none" w:sz="0" w:space="0" w:color="auto"/>
        <w:bottom w:val="none" w:sz="0" w:space="0" w:color="auto"/>
        <w:right w:val="none" w:sz="0" w:space="0" w:color="auto"/>
      </w:divBdr>
    </w:div>
    <w:div w:id="1447239730">
      <w:bodyDiv w:val="1"/>
      <w:marLeft w:val="0"/>
      <w:marRight w:val="0"/>
      <w:marTop w:val="0"/>
      <w:marBottom w:val="0"/>
      <w:divBdr>
        <w:top w:val="none" w:sz="0" w:space="0" w:color="auto"/>
        <w:left w:val="none" w:sz="0" w:space="0" w:color="auto"/>
        <w:bottom w:val="none" w:sz="0" w:space="0" w:color="auto"/>
        <w:right w:val="none" w:sz="0" w:space="0" w:color="auto"/>
      </w:divBdr>
    </w:div>
    <w:div w:id="1488980974">
      <w:bodyDiv w:val="1"/>
      <w:marLeft w:val="0"/>
      <w:marRight w:val="0"/>
      <w:marTop w:val="0"/>
      <w:marBottom w:val="0"/>
      <w:divBdr>
        <w:top w:val="none" w:sz="0" w:space="0" w:color="auto"/>
        <w:left w:val="none" w:sz="0" w:space="0" w:color="auto"/>
        <w:bottom w:val="none" w:sz="0" w:space="0" w:color="auto"/>
        <w:right w:val="none" w:sz="0" w:space="0" w:color="auto"/>
      </w:divBdr>
    </w:div>
    <w:div w:id="1501264419">
      <w:bodyDiv w:val="1"/>
      <w:marLeft w:val="0"/>
      <w:marRight w:val="0"/>
      <w:marTop w:val="0"/>
      <w:marBottom w:val="0"/>
      <w:divBdr>
        <w:top w:val="none" w:sz="0" w:space="0" w:color="auto"/>
        <w:left w:val="none" w:sz="0" w:space="0" w:color="auto"/>
        <w:bottom w:val="none" w:sz="0" w:space="0" w:color="auto"/>
        <w:right w:val="none" w:sz="0" w:space="0" w:color="auto"/>
      </w:divBdr>
    </w:div>
    <w:div w:id="1598251993">
      <w:bodyDiv w:val="1"/>
      <w:marLeft w:val="0"/>
      <w:marRight w:val="0"/>
      <w:marTop w:val="0"/>
      <w:marBottom w:val="0"/>
      <w:divBdr>
        <w:top w:val="none" w:sz="0" w:space="0" w:color="auto"/>
        <w:left w:val="none" w:sz="0" w:space="0" w:color="auto"/>
        <w:bottom w:val="none" w:sz="0" w:space="0" w:color="auto"/>
        <w:right w:val="none" w:sz="0" w:space="0" w:color="auto"/>
      </w:divBdr>
    </w:div>
    <w:div w:id="1617521037">
      <w:bodyDiv w:val="1"/>
      <w:marLeft w:val="0"/>
      <w:marRight w:val="0"/>
      <w:marTop w:val="0"/>
      <w:marBottom w:val="0"/>
      <w:divBdr>
        <w:top w:val="none" w:sz="0" w:space="0" w:color="auto"/>
        <w:left w:val="none" w:sz="0" w:space="0" w:color="auto"/>
        <w:bottom w:val="none" w:sz="0" w:space="0" w:color="auto"/>
        <w:right w:val="none" w:sz="0" w:space="0" w:color="auto"/>
      </w:divBdr>
    </w:div>
    <w:div w:id="1639452041">
      <w:bodyDiv w:val="1"/>
      <w:marLeft w:val="0"/>
      <w:marRight w:val="0"/>
      <w:marTop w:val="0"/>
      <w:marBottom w:val="0"/>
      <w:divBdr>
        <w:top w:val="none" w:sz="0" w:space="0" w:color="auto"/>
        <w:left w:val="none" w:sz="0" w:space="0" w:color="auto"/>
        <w:bottom w:val="none" w:sz="0" w:space="0" w:color="auto"/>
        <w:right w:val="none" w:sz="0" w:space="0" w:color="auto"/>
      </w:divBdr>
    </w:div>
    <w:div w:id="1727945543">
      <w:bodyDiv w:val="1"/>
      <w:marLeft w:val="0"/>
      <w:marRight w:val="0"/>
      <w:marTop w:val="0"/>
      <w:marBottom w:val="0"/>
      <w:divBdr>
        <w:top w:val="none" w:sz="0" w:space="0" w:color="auto"/>
        <w:left w:val="none" w:sz="0" w:space="0" w:color="auto"/>
        <w:bottom w:val="none" w:sz="0" w:space="0" w:color="auto"/>
        <w:right w:val="none" w:sz="0" w:space="0" w:color="auto"/>
      </w:divBdr>
    </w:div>
    <w:div w:id="1808664026">
      <w:bodyDiv w:val="1"/>
      <w:marLeft w:val="0"/>
      <w:marRight w:val="0"/>
      <w:marTop w:val="0"/>
      <w:marBottom w:val="0"/>
      <w:divBdr>
        <w:top w:val="none" w:sz="0" w:space="0" w:color="auto"/>
        <w:left w:val="none" w:sz="0" w:space="0" w:color="auto"/>
        <w:bottom w:val="none" w:sz="0" w:space="0" w:color="auto"/>
        <w:right w:val="none" w:sz="0" w:space="0" w:color="auto"/>
      </w:divBdr>
    </w:div>
    <w:div w:id="207920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CCB56-D284-4713-BC9A-0CA9E012C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22</Pages>
  <Words>3373</Words>
  <Characters>19227</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dc:creator>
  <cp:keywords/>
  <dc:description/>
  <cp:lastModifiedBy>p</cp:lastModifiedBy>
  <cp:revision>16</cp:revision>
  <dcterms:created xsi:type="dcterms:W3CDTF">2009-10-13T20:26:00Z</dcterms:created>
  <dcterms:modified xsi:type="dcterms:W3CDTF">2009-10-28T10:23:00Z</dcterms:modified>
</cp:coreProperties>
</file>